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479D9" w14:textId="77777777" w:rsidR="00C40CDB" w:rsidRPr="00680F85" w:rsidRDefault="00C40CDB" w:rsidP="00C40CDB">
      <w:pPr>
        <w:spacing w:line="276" w:lineRule="auto"/>
        <w:jc w:val="right"/>
        <w:rPr>
          <w:bCs/>
          <w:caps/>
          <w:sz w:val="20"/>
        </w:rPr>
      </w:pPr>
      <w:r>
        <w:rPr>
          <w:bCs/>
          <w:sz w:val="20"/>
        </w:rPr>
        <w:t>P</w:t>
      </w:r>
      <w:r w:rsidRPr="00680F85">
        <w:rPr>
          <w:bCs/>
          <w:sz w:val="20"/>
        </w:rPr>
        <w:t>irkimo sąlygų</w:t>
      </w:r>
    </w:p>
    <w:p w14:paraId="2EB34E0E" w14:textId="77777777" w:rsidR="00C40CDB" w:rsidRPr="00680F85" w:rsidRDefault="00C40CDB" w:rsidP="00C40CDB">
      <w:pPr>
        <w:spacing w:line="276" w:lineRule="auto"/>
        <w:jc w:val="right"/>
        <w:rPr>
          <w:bCs/>
          <w:caps/>
          <w:sz w:val="20"/>
        </w:rPr>
      </w:pPr>
      <w:r w:rsidRPr="00680F85">
        <w:rPr>
          <w:bCs/>
          <w:sz w:val="20"/>
        </w:rPr>
        <w:t>3 priedas „</w:t>
      </w:r>
      <w:r>
        <w:rPr>
          <w:bCs/>
          <w:sz w:val="20"/>
        </w:rPr>
        <w:t>V</w:t>
      </w:r>
      <w:r w:rsidRPr="00680F85">
        <w:rPr>
          <w:bCs/>
          <w:sz w:val="20"/>
        </w:rPr>
        <w:t>iešojo pirkimo sutarties projektas“</w:t>
      </w:r>
    </w:p>
    <w:p w14:paraId="2FC628DB" w14:textId="77777777" w:rsidR="00C40CDB" w:rsidRDefault="00C40CDB" w:rsidP="00C40CDB">
      <w:pPr>
        <w:spacing w:line="276" w:lineRule="auto"/>
        <w:jc w:val="center"/>
        <w:rPr>
          <w:b/>
          <w:caps/>
        </w:rPr>
      </w:pPr>
    </w:p>
    <w:p w14:paraId="601A351F" w14:textId="77777777" w:rsidR="00C40CDB" w:rsidRDefault="00C40CDB" w:rsidP="00C40CDB">
      <w:pPr>
        <w:spacing w:line="276" w:lineRule="auto"/>
        <w:jc w:val="center"/>
        <w:rPr>
          <w:b/>
          <w:caps/>
        </w:rPr>
      </w:pPr>
      <w:r>
        <w:rPr>
          <w:b/>
          <w:caps/>
        </w:rPr>
        <w:t>PASLAUGŲ pirkimo</w:t>
      </w:r>
      <w:r>
        <w:rPr>
          <w:rFonts w:eastAsia="Arial"/>
        </w:rPr>
        <w:t>–</w:t>
      </w:r>
      <w:r>
        <w:rPr>
          <w:b/>
          <w:caps/>
        </w:rPr>
        <w:t>pardavimo sutarties Bendrosios sąlygos</w:t>
      </w:r>
    </w:p>
    <w:p w14:paraId="6874BEC0" w14:textId="77777777" w:rsidR="00C40CDB" w:rsidRDefault="00C40CDB" w:rsidP="00C40CDB">
      <w:pPr>
        <w:spacing w:line="276" w:lineRule="auto"/>
        <w:jc w:val="center"/>
      </w:pPr>
    </w:p>
    <w:p w14:paraId="61C6B971" w14:textId="77777777" w:rsidR="00C40CDB" w:rsidRDefault="00C40CDB" w:rsidP="00C40CDB">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FC52142" w14:textId="77777777" w:rsidR="00C40CDB" w:rsidRDefault="00C40CDB" w:rsidP="00C40CDB">
      <w:pPr>
        <w:keepNext/>
        <w:keepLines/>
        <w:tabs>
          <w:tab w:val="left" w:pos="426"/>
        </w:tabs>
        <w:spacing w:line="276" w:lineRule="auto"/>
        <w:jc w:val="both"/>
        <w:rPr>
          <w:rFonts w:eastAsia="Cambria"/>
          <w:b/>
          <w:bCs/>
          <w:caps/>
          <w14:numSpacing w14:val="tabular"/>
        </w:rPr>
      </w:pPr>
    </w:p>
    <w:p w14:paraId="6899A875" w14:textId="77777777" w:rsidR="00C40CDB" w:rsidRDefault="00C40CDB" w:rsidP="00C40CD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9E07548" w14:textId="77777777" w:rsidR="00C40CDB" w:rsidRDefault="00C40CDB" w:rsidP="00C40CD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30030C2" w14:textId="77777777" w:rsidR="00C40CDB" w:rsidRDefault="00C40CDB" w:rsidP="00C40CDB">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95B6802"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2B1CCEC"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A0F5C6A" w14:textId="77777777" w:rsidR="00C40CDB" w:rsidRDefault="00C40CDB" w:rsidP="00C40CDB">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A5930D1" w14:textId="77777777" w:rsidR="00C40CDB" w:rsidRDefault="00C40CDB" w:rsidP="00C40CDB">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AB28163"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D1AAD65" w14:textId="77777777" w:rsidR="00C40CDB" w:rsidRPr="00621CDE" w:rsidRDefault="00C40CDB" w:rsidP="00C40CDB">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637AF440" w14:textId="77777777" w:rsidR="00C40CDB" w:rsidRDefault="00C40CDB" w:rsidP="00C40CDB">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EF91F0D"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2933D4" w14:textId="77777777" w:rsidR="00C40CDB" w:rsidRDefault="00C40CDB" w:rsidP="00C40CDB">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5B61A77" w14:textId="77777777" w:rsidR="00C40CDB" w:rsidRDefault="00C40CDB" w:rsidP="00C40CDB">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162227E4"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7611571"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280720F"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4A47368"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23EC1AF9" w14:textId="77777777" w:rsidR="00C40CDB" w:rsidRDefault="00C40CDB" w:rsidP="00C40CDB">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3D39328" w14:textId="77777777" w:rsidR="00C40CDB" w:rsidRDefault="00C40CDB" w:rsidP="00C40CDB">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6C1310F" w14:textId="77777777" w:rsidR="00C40CDB" w:rsidRDefault="00C40CDB" w:rsidP="00C40CDB">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C83E9E2"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BB07058" w14:textId="77777777" w:rsidR="00C40CDB" w:rsidRDefault="00C40CDB" w:rsidP="00C40CDB">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3AD2D9BA" w14:textId="77777777" w:rsidR="00C40CDB" w:rsidRDefault="00C40CDB" w:rsidP="00C40CDB">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5F794DA" w14:textId="77777777" w:rsidR="00C40CDB" w:rsidRDefault="00C40CDB" w:rsidP="00C40CDB">
      <w:pPr>
        <w:widowControl w:val="0"/>
        <w:tabs>
          <w:tab w:val="left" w:pos="567"/>
          <w:tab w:val="left" w:pos="851"/>
          <w:tab w:val="left" w:pos="992"/>
          <w:tab w:val="left" w:pos="1134"/>
        </w:tabs>
        <w:spacing w:line="276" w:lineRule="auto"/>
        <w:jc w:val="both"/>
        <w:rPr>
          <w:rFonts w:eastAsia="Arial"/>
          <w:b/>
          <w:bCs/>
        </w:rPr>
      </w:pPr>
    </w:p>
    <w:p w14:paraId="461658B2" w14:textId="77777777" w:rsidR="00C40CDB" w:rsidRDefault="00C40CDB" w:rsidP="00C40CDB">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25574E9" w14:textId="77777777" w:rsidR="00C40CDB" w:rsidRDefault="00C40CDB" w:rsidP="00C40CDB">
      <w:pPr>
        <w:keepNext/>
        <w:keepLines/>
        <w:tabs>
          <w:tab w:val="left" w:pos="567"/>
        </w:tabs>
        <w:spacing w:line="276" w:lineRule="auto"/>
        <w:ind w:left="792"/>
        <w:jc w:val="both"/>
        <w:rPr>
          <w:rFonts w:eastAsia="Cambria"/>
          <w:b/>
          <w:bCs/>
          <w14:numSpacing w14:val="tabular"/>
        </w:rPr>
      </w:pPr>
    </w:p>
    <w:p w14:paraId="0372FD18"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D642B27"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6D8622B"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263ACDC9"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8F55A68"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79A1F13"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EA6E6D5"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3F2456E"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05E74D1"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2B41FF7"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233AF663"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280AFB86"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8600910" w14:textId="77777777" w:rsidR="00C40CDB" w:rsidRDefault="00C40CDB" w:rsidP="00C40CDB">
      <w:pPr>
        <w:widowControl w:val="0"/>
        <w:tabs>
          <w:tab w:val="left" w:pos="567"/>
          <w:tab w:val="left" w:pos="851"/>
          <w:tab w:val="left" w:pos="992"/>
          <w:tab w:val="left" w:pos="1134"/>
        </w:tabs>
        <w:spacing w:line="276" w:lineRule="auto"/>
        <w:jc w:val="both"/>
        <w:rPr>
          <w:rFonts w:eastAsia="Arial"/>
          <w:b/>
          <w:bCs/>
        </w:rPr>
      </w:pPr>
    </w:p>
    <w:p w14:paraId="27488C4C" w14:textId="77777777" w:rsidR="00C40CDB" w:rsidRDefault="00C40CDB" w:rsidP="00C40C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53AFF27" w14:textId="77777777" w:rsidR="00C40CDB" w:rsidRDefault="00C40CDB" w:rsidP="00C40C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35B2FD7" w14:textId="77777777" w:rsidR="00C40CDB" w:rsidRDefault="00C40CDB" w:rsidP="00C40CDB">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C473F8B" w14:textId="77777777" w:rsidR="00C40CDB" w:rsidRDefault="00C40CDB" w:rsidP="00C40CDB">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45D9BAE" w14:textId="77777777" w:rsidR="00C40CDB" w:rsidRDefault="00C40CDB" w:rsidP="00C40CDB">
      <w:pPr>
        <w:tabs>
          <w:tab w:val="left" w:pos="709"/>
        </w:tabs>
        <w:spacing w:line="276" w:lineRule="auto"/>
        <w:jc w:val="both"/>
        <w:outlineLvl w:val="2"/>
        <w:rPr>
          <w:rFonts w:eastAsia="Trebuchet MS"/>
          <w:bCs/>
        </w:rPr>
      </w:pPr>
      <w:r>
        <w:rPr>
          <w:rFonts w:eastAsia="Trebuchet MS"/>
          <w:bCs/>
        </w:rPr>
        <w:t>1.3.1.2. Specialiosios sąlygos;</w:t>
      </w:r>
    </w:p>
    <w:p w14:paraId="662A1011" w14:textId="77777777" w:rsidR="00C40CDB" w:rsidRDefault="00C40CDB" w:rsidP="00C40CDB">
      <w:pPr>
        <w:tabs>
          <w:tab w:val="left" w:pos="709"/>
        </w:tabs>
        <w:spacing w:line="276" w:lineRule="auto"/>
        <w:jc w:val="both"/>
        <w:outlineLvl w:val="2"/>
        <w:rPr>
          <w:rFonts w:eastAsia="Trebuchet MS"/>
          <w:bCs/>
        </w:rPr>
      </w:pPr>
      <w:r>
        <w:rPr>
          <w:rFonts w:eastAsia="Trebuchet MS"/>
          <w:bCs/>
        </w:rPr>
        <w:t>1.3.1.3. Bendrosios sąlygos;</w:t>
      </w:r>
    </w:p>
    <w:p w14:paraId="76B73C4E" w14:textId="77777777" w:rsidR="00C40CDB" w:rsidRDefault="00C40CDB" w:rsidP="00C40CDB">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E917E42" w14:textId="77777777" w:rsidR="00C40CDB" w:rsidRDefault="00C40CDB" w:rsidP="00C40CDB">
      <w:pPr>
        <w:tabs>
          <w:tab w:val="left" w:pos="709"/>
        </w:tabs>
        <w:spacing w:line="276" w:lineRule="auto"/>
        <w:jc w:val="both"/>
        <w:outlineLvl w:val="2"/>
        <w:rPr>
          <w:rFonts w:eastAsia="Trebuchet MS"/>
          <w:bCs/>
        </w:rPr>
      </w:pPr>
      <w:r>
        <w:rPr>
          <w:rFonts w:eastAsia="Trebuchet MS"/>
          <w:bCs/>
        </w:rPr>
        <w:t>1.3.1.5. Pasiūlymas;</w:t>
      </w:r>
    </w:p>
    <w:p w14:paraId="5EA5A8FA" w14:textId="77777777" w:rsidR="00C40CDB" w:rsidRDefault="00C40CDB" w:rsidP="00C40CDB">
      <w:pPr>
        <w:tabs>
          <w:tab w:val="left" w:pos="709"/>
        </w:tabs>
        <w:spacing w:line="276" w:lineRule="auto"/>
        <w:jc w:val="both"/>
        <w:outlineLvl w:val="2"/>
        <w:rPr>
          <w:rFonts w:eastAsia="Trebuchet MS"/>
          <w:bCs/>
        </w:rPr>
      </w:pPr>
      <w:r>
        <w:rPr>
          <w:rFonts w:eastAsia="Trebuchet MS"/>
          <w:bCs/>
        </w:rPr>
        <w:t>1.3.1.6. Kiti Specialiosiose sąlygose išvardinti priedai.</w:t>
      </w:r>
    </w:p>
    <w:p w14:paraId="14507A88" w14:textId="77777777" w:rsidR="00C40CDB" w:rsidRDefault="00C40CDB" w:rsidP="00C40CDB">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E79629C" w14:textId="77777777" w:rsidR="00C40CDB" w:rsidRDefault="00C40CDB" w:rsidP="00C40CDB">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1C8E525"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530B9AA0" w14:textId="77777777" w:rsidR="00C40CDB" w:rsidRDefault="00C40CDB" w:rsidP="00C40CDB">
      <w:pPr>
        <w:widowControl w:val="0"/>
        <w:tabs>
          <w:tab w:val="left" w:pos="567"/>
          <w:tab w:val="left" w:pos="851"/>
          <w:tab w:val="left" w:pos="992"/>
          <w:tab w:val="left" w:pos="1134"/>
        </w:tabs>
        <w:spacing w:line="276" w:lineRule="auto"/>
        <w:jc w:val="both"/>
        <w:rPr>
          <w:rFonts w:eastAsia="Arial"/>
          <w:b/>
          <w:bCs/>
        </w:rPr>
      </w:pPr>
    </w:p>
    <w:p w14:paraId="7F37D253" w14:textId="77777777" w:rsidR="00C40CDB" w:rsidRDefault="00C40CDB" w:rsidP="00C40C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B8CB111" w14:textId="77777777" w:rsidR="00C40CDB" w:rsidRDefault="00C40CDB" w:rsidP="00C40C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F7196D7" w14:textId="77777777" w:rsidR="00C40CDB" w:rsidRDefault="00C40CDB" w:rsidP="00C40CDB">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3B4A2C0" w14:textId="77777777" w:rsidR="00C40CDB" w:rsidRDefault="00C40CDB" w:rsidP="00C40CDB">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03D48847" w14:textId="77777777" w:rsidR="00C40CDB" w:rsidRDefault="00C40CDB" w:rsidP="00C40CDB">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0B7CCE2F" w14:textId="77777777" w:rsidR="00C40CDB" w:rsidRDefault="00C40CDB" w:rsidP="00C40CDB">
      <w:pPr>
        <w:widowControl w:val="0"/>
        <w:tabs>
          <w:tab w:val="left" w:pos="426"/>
          <w:tab w:val="left" w:pos="567"/>
          <w:tab w:val="left" w:pos="851"/>
          <w:tab w:val="left" w:pos="992"/>
          <w:tab w:val="left" w:pos="1134"/>
        </w:tabs>
        <w:spacing w:line="276" w:lineRule="auto"/>
        <w:jc w:val="both"/>
        <w:rPr>
          <w:rFonts w:eastAsia="Arial"/>
        </w:rPr>
      </w:pPr>
    </w:p>
    <w:p w14:paraId="4DFE9200" w14:textId="77777777" w:rsidR="00C40CDB" w:rsidRDefault="00C40CDB" w:rsidP="00C40C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A33FB4B" w14:textId="77777777" w:rsidR="00C40CDB" w:rsidRDefault="00C40CDB" w:rsidP="00C40C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73C384C" w14:textId="77777777" w:rsidR="00C40CDB" w:rsidRDefault="00C40CDB" w:rsidP="00C40CD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C48A375" w14:textId="77777777" w:rsidR="00C40CDB" w:rsidRDefault="00C40CDB" w:rsidP="00C40CD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9B3B66A"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E69E477"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F6E688C"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9AD88FE" w14:textId="77777777" w:rsidR="00C40CDB" w:rsidRPr="00621CDE" w:rsidRDefault="00C40CDB" w:rsidP="00C40CDB">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516D52B6"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A0AF32C"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11FBDC5"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9BFFFC9"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5C4BE53" w14:textId="77777777" w:rsidR="00C40CDB" w:rsidRDefault="00C40CDB" w:rsidP="00C40C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7C65D2D" w14:textId="77777777" w:rsidR="00C40CDB" w:rsidRDefault="00C40CDB" w:rsidP="00C40C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FF17E30" w14:textId="77777777" w:rsidR="00C40CDB" w:rsidRDefault="00C40CDB" w:rsidP="00C40C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E82AE36"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6621EFD"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D4BB3CA" w14:textId="77777777" w:rsidR="00C40CDB" w:rsidRPr="00621CDE" w:rsidRDefault="00C40CDB" w:rsidP="00C40CD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0C3D2B18" w14:textId="77777777" w:rsidR="00C40CDB" w:rsidRDefault="00C40CDB" w:rsidP="00C40CDB">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1AB01FA" w14:textId="77777777" w:rsidR="00C40CDB" w:rsidRPr="00621CDE" w:rsidRDefault="00C40CDB" w:rsidP="00C40CDB">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38778786" w14:textId="77777777" w:rsidR="00C40CDB" w:rsidRDefault="00C40CDB" w:rsidP="00C40CDB">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C96DFE4" w14:textId="77777777" w:rsidR="00C40CDB" w:rsidRDefault="00C40CDB" w:rsidP="00C40CDB">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3182138" w14:textId="77777777" w:rsidR="00C40CDB" w:rsidRDefault="00C40CDB" w:rsidP="00C40CDB">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FBF30B1" w14:textId="77777777" w:rsidR="00C40CDB" w:rsidRDefault="00C40CDB" w:rsidP="00C40CDB">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4BBDDDB" w14:textId="77777777" w:rsidR="00C40CDB" w:rsidRDefault="00C40CDB" w:rsidP="00C40CDB">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63ACF3D" w14:textId="77777777" w:rsidR="00C40CDB" w:rsidRDefault="00C40CDB" w:rsidP="00C40CD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92CFEE0" w14:textId="77777777" w:rsidR="00C40CDB" w:rsidRDefault="00C40CDB" w:rsidP="00C40CD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E3A9530" w14:textId="77777777" w:rsidR="00C40CDB" w:rsidRDefault="00C40CDB" w:rsidP="00C40CD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87A4D05" w14:textId="77777777" w:rsidR="00C40CDB" w:rsidRDefault="00C40CDB" w:rsidP="00C40CDB">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66E998F3" w14:textId="77777777" w:rsidR="00C40CDB" w:rsidRDefault="00C40CDB" w:rsidP="00C40CD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A9D7DD7" w14:textId="77777777" w:rsidR="00C40CDB" w:rsidRDefault="00C40CDB" w:rsidP="00C40CDB">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76F17998" w14:textId="77777777" w:rsidR="00C40CDB" w:rsidRDefault="00C40CDB" w:rsidP="00C40CDB">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8D2A9EA" w14:textId="77777777" w:rsidR="00C40CDB" w:rsidRPr="00621CDE" w:rsidRDefault="00C40CDB" w:rsidP="00C40CDB">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34CD4CDA" w14:textId="77777777" w:rsidR="00C40CDB" w:rsidRDefault="00C40CDB" w:rsidP="00C40CD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30A0EAD" w14:textId="77777777" w:rsidR="00C40CDB" w:rsidRDefault="00C40CDB" w:rsidP="00C40CD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3E1E7A0" w14:textId="77777777" w:rsidR="00C40CDB" w:rsidRPr="00621CDE" w:rsidRDefault="00C40CDB" w:rsidP="00C40CD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3C7FCABA" w14:textId="77777777" w:rsidR="00C40CDB" w:rsidRDefault="00C40CDB" w:rsidP="00C40CDB">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D91271A"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495C8A5"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13F1E42" w14:textId="77777777" w:rsidR="00C40CDB" w:rsidRDefault="00C40CDB" w:rsidP="00C40CDB">
      <w:pPr>
        <w:widowControl w:val="0"/>
        <w:pBdr>
          <w:top w:val="nil"/>
          <w:left w:val="nil"/>
          <w:bottom w:val="nil"/>
          <w:right w:val="nil"/>
          <w:between w:val="nil"/>
        </w:pBdr>
        <w:tabs>
          <w:tab w:val="left" w:pos="567"/>
        </w:tabs>
        <w:spacing w:line="276" w:lineRule="auto"/>
        <w:jc w:val="both"/>
        <w:rPr>
          <w:rFonts w:eastAsia="Cambria"/>
          <w:b/>
          <w:bCs/>
        </w:rPr>
      </w:pPr>
    </w:p>
    <w:p w14:paraId="7D78AC47" w14:textId="77777777" w:rsidR="00C40CDB" w:rsidRDefault="00C40CDB" w:rsidP="00C40CDB">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9762BFD"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58236B0"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F78FD77"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FA09DE9"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7FD6F21F" w14:textId="77777777" w:rsidR="00C40CDB" w:rsidRPr="00621CDE"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7413807A"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B34B3D8"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FE4321F" w14:textId="77777777" w:rsidR="00C40CDB" w:rsidRDefault="00C40CDB" w:rsidP="00C40C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063A223" w14:textId="77777777" w:rsidR="00C40CDB" w:rsidRDefault="00C40CDB" w:rsidP="00C40C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4FC825"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4BE0C74" w14:textId="77777777" w:rsidR="00C40CDB" w:rsidRDefault="00C40CDB" w:rsidP="00C40CDB">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9F0B640"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28C959B"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76544BC6"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AEBDD6C"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59A40B0"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69B09293"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5F40E29" w14:textId="77777777" w:rsidR="00C40CDB" w:rsidRDefault="00C40CDB" w:rsidP="00C40C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ECFFEED" w14:textId="77777777" w:rsidR="00C40CDB" w:rsidRDefault="00C40CDB" w:rsidP="00C40CD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C73C79A"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40BD4260"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7A83823"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B7E79B2"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E0F797B" w14:textId="77777777" w:rsidR="00C40CDB" w:rsidRDefault="00C40CDB" w:rsidP="00C40C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2B43907" w14:textId="77777777" w:rsidR="00C40CDB" w:rsidRDefault="00C40CDB" w:rsidP="00C40C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FC971D" w14:textId="77777777" w:rsidR="00C40CDB" w:rsidRDefault="00C40CDB" w:rsidP="00C40CDB">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33DF7A4" w14:textId="77777777" w:rsidR="00C40CDB" w:rsidRDefault="00C40CDB" w:rsidP="00C40CDB">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2B52530E" w14:textId="77777777" w:rsidR="00C40CDB" w:rsidRDefault="00C40CDB" w:rsidP="00C40CDB">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048F8F6" w14:textId="77777777" w:rsidR="00C40CDB" w:rsidRDefault="00C40CDB" w:rsidP="00C40CDB">
      <w:pPr>
        <w:widowControl w:val="0"/>
        <w:tabs>
          <w:tab w:val="left" w:pos="567"/>
          <w:tab w:val="left" w:pos="709"/>
          <w:tab w:val="left" w:pos="851"/>
          <w:tab w:val="left" w:pos="992"/>
          <w:tab w:val="left" w:pos="1134"/>
        </w:tabs>
        <w:spacing w:line="276" w:lineRule="auto"/>
        <w:jc w:val="both"/>
        <w:rPr>
          <w:rFonts w:eastAsia="Arial"/>
          <w:b/>
          <w:bCs/>
        </w:rPr>
      </w:pPr>
    </w:p>
    <w:p w14:paraId="5A83A3AC" w14:textId="77777777" w:rsidR="00C40CDB" w:rsidRDefault="00C40CDB" w:rsidP="00C40C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072AE111" w14:textId="77777777" w:rsidR="00C40CDB" w:rsidRDefault="00C40CDB" w:rsidP="00C40CD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3090C04" w14:textId="77777777" w:rsidR="00C40CDB" w:rsidRDefault="00C40CDB" w:rsidP="00C40CDB">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D1EA9D4" w14:textId="77777777" w:rsidR="00C40CDB" w:rsidRDefault="00C40CDB" w:rsidP="00C40CDB">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C660294" w14:textId="77777777" w:rsidR="00C40CDB" w:rsidRDefault="00C40CDB" w:rsidP="00C40CDB">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07DDC6D" w14:textId="77777777" w:rsidR="00C40CDB" w:rsidRDefault="00C40CDB" w:rsidP="00C40CDB">
      <w:pPr>
        <w:widowControl w:val="0"/>
        <w:tabs>
          <w:tab w:val="left" w:pos="567"/>
          <w:tab w:val="left" w:pos="709"/>
          <w:tab w:val="left" w:pos="851"/>
          <w:tab w:val="left" w:pos="992"/>
          <w:tab w:val="left" w:pos="1134"/>
        </w:tabs>
        <w:spacing w:line="276" w:lineRule="auto"/>
        <w:jc w:val="both"/>
        <w:rPr>
          <w:rFonts w:eastAsia="Arial"/>
          <w:b/>
          <w:bCs/>
        </w:rPr>
      </w:pPr>
    </w:p>
    <w:p w14:paraId="277E3AC2" w14:textId="77777777" w:rsidR="00C40CDB" w:rsidRDefault="00C40CDB" w:rsidP="00C40C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0A0F361" w14:textId="77777777" w:rsidR="00C40CDB" w:rsidRDefault="00C40CDB" w:rsidP="00C40C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29A58DFB" w14:textId="77777777" w:rsidR="00C40CDB" w:rsidRDefault="00C40CDB" w:rsidP="00C40C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F44A36F" w14:textId="77777777" w:rsidR="00C40CDB" w:rsidRDefault="00C40CDB" w:rsidP="00C40CD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73EBD95"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CFBB1F4"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EE6B9A7"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346D179B"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82F6A47"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E0CFEE2"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39AFCD1" w14:textId="77777777" w:rsidR="00C40CDB" w:rsidRDefault="00C40CDB" w:rsidP="00C40CDB">
      <w:pPr>
        <w:widowControl w:val="0"/>
        <w:tabs>
          <w:tab w:val="left" w:pos="567"/>
          <w:tab w:val="left" w:pos="851"/>
          <w:tab w:val="left" w:pos="992"/>
          <w:tab w:val="left" w:pos="1134"/>
        </w:tabs>
        <w:spacing w:line="276" w:lineRule="auto"/>
        <w:jc w:val="both"/>
        <w:rPr>
          <w:rFonts w:eastAsia="Arial"/>
          <w:b/>
          <w:bCs/>
        </w:rPr>
      </w:pPr>
    </w:p>
    <w:p w14:paraId="2BE1BA2A" w14:textId="77777777" w:rsidR="00C40CDB" w:rsidRDefault="00C40CDB" w:rsidP="00C40C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DAFA7BD" w14:textId="77777777" w:rsidR="00C40CDB" w:rsidRDefault="00C40CDB" w:rsidP="00C40C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C2C644" w14:textId="77777777" w:rsidR="00C40CDB" w:rsidRDefault="00C40CDB" w:rsidP="00C40CDB">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93CF8EB" w14:textId="77777777" w:rsidR="00C40CDB" w:rsidRDefault="00C40CDB" w:rsidP="00C40CDB">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3261D85" w14:textId="77777777" w:rsidR="00C40CDB" w:rsidRDefault="00C40CDB" w:rsidP="00C40CDB">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78476276"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5993F54"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31F5A19"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4D05018"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69D687B"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FBE26A0"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CDCB032" w14:textId="77777777" w:rsidR="00C40CDB" w:rsidRDefault="00C40CDB" w:rsidP="00C40CDB">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396079D5" w14:textId="77777777" w:rsidR="00C40CDB" w:rsidRDefault="00C40CDB" w:rsidP="00C40CDB">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52EAA09"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A3DE3F4" w14:textId="77777777" w:rsidR="00C40CDB" w:rsidRDefault="00C40CDB" w:rsidP="00C40CDB">
      <w:pPr>
        <w:widowControl w:val="0"/>
        <w:tabs>
          <w:tab w:val="left" w:pos="567"/>
          <w:tab w:val="left" w:pos="709"/>
          <w:tab w:val="left" w:pos="851"/>
          <w:tab w:val="left" w:pos="992"/>
          <w:tab w:val="left" w:pos="1134"/>
        </w:tabs>
        <w:spacing w:line="276" w:lineRule="auto"/>
        <w:jc w:val="both"/>
        <w:rPr>
          <w:rFonts w:eastAsia="Arial"/>
          <w:b/>
          <w:bCs/>
        </w:rPr>
      </w:pPr>
    </w:p>
    <w:p w14:paraId="235EC276" w14:textId="77777777" w:rsidR="00C40CDB" w:rsidRDefault="00C40CDB" w:rsidP="00C40C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0556F2E6" w14:textId="77777777" w:rsidR="00C40CDB" w:rsidRDefault="00C40CDB" w:rsidP="00C40CD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73B126B6" w14:textId="77777777" w:rsidR="00C40CDB" w:rsidRDefault="00C40CDB" w:rsidP="00C40CDB">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E27070E" w14:textId="77777777" w:rsidR="00C40CDB" w:rsidRDefault="00C40CDB" w:rsidP="00C40CDB">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A469680" w14:textId="77777777" w:rsidR="00C40CDB" w:rsidRDefault="00C40CDB" w:rsidP="00C40CDB">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108946D" w14:textId="77777777" w:rsidR="00C40CDB" w:rsidRDefault="00C40CDB" w:rsidP="00C40CDB">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3132F0F7" w14:textId="77777777" w:rsidR="00C40CDB" w:rsidRDefault="00C40CDB" w:rsidP="00C40CDB">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A5305A1"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E0BB96C"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2D52619"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62359F6"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53EF3C7"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3B1B0916"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7386B22" w14:textId="77777777" w:rsidR="00C40CDB" w:rsidRDefault="00C40CDB" w:rsidP="00C40CDB">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A72BE88" w14:textId="77777777" w:rsidR="00C40CDB" w:rsidRDefault="00C40CDB" w:rsidP="00C40CDB">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F0456AD"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47DFA92"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0029712" w14:textId="77777777" w:rsidR="00C40CDB" w:rsidRDefault="00C40CDB" w:rsidP="00C40C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E6A53E6" w14:textId="77777777" w:rsidR="00C40CDB" w:rsidRDefault="00C40CDB" w:rsidP="00C40C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0216788" w14:textId="77777777" w:rsidR="00C40CDB" w:rsidRDefault="00C40CDB" w:rsidP="00C40CD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C8DC976" w14:textId="77777777" w:rsidR="00C40CDB" w:rsidRDefault="00C40CDB" w:rsidP="00C40CD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67693D9" w14:textId="77777777" w:rsidR="00C40CDB" w:rsidRDefault="00C40CDB" w:rsidP="00C40CD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E12DFD2" w14:textId="77777777" w:rsidR="00C40CDB" w:rsidRDefault="00C40CDB" w:rsidP="00C40CD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5215C05" w14:textId="77777777" w:rsidR="00C40CDB" w:rsidRDefault="00C40CDB" w:rsidP="00C40CD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BD418C4" w14:textId="77777777" w:rsidR="00C40CDB" w:rsidRDefault="00C40CDB" w:rsidP="00C40CD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2C6CEE0" w14:textId="77777777" w:rsidR="00C40CDB" w:rsidRDefault="00C40CDB" w:rsidP="00C40C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0FFB3FA5" w14:textId="77777777" w:rsidR="00C40CDB" w:rsidRDefault="00C40CDB" w:rsidP="00C40C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C54F5F" w14:textId="77777777" w:rsidR="00C40CDB" w:rsidRPr="00621CDE"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1082AC5B"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01AE56C" w14:textId="77777777" w:rsidR="00C40CDB" w:rsidRDefault="00C40CDB" w:rsidP="00C40CDB">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2E002DA" w14:textId="77777777" w:rsidR="00C40CDB" w:rsidRDefault="00C40CDB" w:rsidP="00C40CDB">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6DA3BE5" w14:textId="77777777" w:rsidR="00C40CDB" w:rsidRDefault="00C40CDB" w:rsidP="00C40CDB">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D3861C2" w14:textId="77777777" w:rsidR="00C40CDB" w:rsidRDefault="00C40CDB" w:rsidP="00C40CDB">
      <w:pPr>
        <w:tabs>
          <w:tab w:val="left" w:pos="567"/>
          <w:tab w:val="left" w:pos="851"/>
          <w:tab w:val="left" w:pos="992"/>
          <w:tab w:val="left" w:pos="1134"/>
        </w:tabs>
        <w:spacing w:line="276" w:lineRule="auto"/>
        <w:jc w:val="both"/>
      </w:pPr>
      <w:r>
        <w:t>7.2.4. Ekspertizės išvados Šalims yra privalomos.</w:t>
      </w:r>
    </w:p>
    <w:p w14:paraId="770B37B3" w14:textId="77777777" w:rsidR="00C40CDB" w:rsidRDefault="00C40CDB" w:rsidP="00C40CDB">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464C159" w14:textId="77777777" w:rsidR="00C40CDB" w:rsidRDefault="00C40CDB" w:rsidP="00C40CDB">
      <w:pPr>
        <w:tabs>
          <w:tab w:val="left" w:pos="567"/>
          <w:tab w:val="left" w:pos="851"/>
          <w:tab w:val="left" w:pos="992"/>
          <w:tab w:val="left" w:pos="1134"/>
        </w:tabs>
        <w:spacing w:line="276" w:lineRule="auto"/>
        <w:jc w:val="both"/>
        <w:rPr>
          <w:rFonts w:eastAsia="Arial"/>
          <w:b/>
          <w:bCs/>
        </w:rPr>
      </w:pPr>
    </w:p>
    <w:p w14:paraId="285A156D" w14:textId="77777777" w:rsidR="00C40CDB" w:rsidRDefault="00C40CDB" w:rsidP="00C40C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22F4C2E0" w14:textId="77777777" w:rsidR="00C40CDB" w:rsidRDefault="00C40CDB" w:rsidP="00C40C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4E1C5"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1B6069A"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F281915"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0574459"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EE5DEC6"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3A046F9"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36CF6772"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DC0419A" w14:textId="77777777" w:rsidR="00C40CDB" w:rsidRDefault="00C40CDB" w:rsidP="00C40CDB">
      <w:pPr>
        <w:widowControl w:val="0"/>
        <w:tabs>
          <w:tab w:val="left" w:pos="567"/>
          <w:tab w:val="left" w:pos="851"/>
          <w:tab w:val="left" w:pos="992"/>
          <w:tab w:val="left" w:pos="1134"/>
        </w:tabs>
        <w:spacing w:line="276" w:lineRule="auto"/>
        <w:jc w:val="both"/>
        <w:rPr>
          <w:rFonts w:eastAsia="Arial"/>
          <w:b/>
          <w:bCs/>
        </w:rPr>
      </w:pPr>
    </w:p>
    <w:p w14:paraId="63A18BD5" w14:textId="77777777" w:rsidR="00C40CDB" w:rsidRDefault="00C40CDB" w:rsidP="00C40C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77E50E1" w14:textId="77777777" w:rsidR="00C40CDB" w:rsidRDefault="00C40CDB" w:rsidP="00C40C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F1B429"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7A995C5D"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687942F6"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F0AB5DB"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8EF47E9"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EA675B4"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2FE8635"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96F7700"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434E304" w14:textId="77777777" w:rsidR="00C40CDB" w:rsidRDefault="00C40CDB" w:rsidP="00C40C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BF5C3C7" w14:textId="77777777" w:rsidR="00C40CDB" w:rsidRDefault="00C40CDB" w:rsidP="00C40C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E649365" w14:textId="77777777" w:rsidR="00C40CDB" w:rsidRDefault="00C40CDB" w:rsidP="00C40C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37744F5" w14:textId="77777777" w:rsidR="00C40CDB" w:rsidRDefault="00C40CDB" w:rsidP="00C40C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19D5ED7"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4C5744"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4BC9A9B"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283EA0D"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9B6C1F9" w14:textId="77777777" w:rsidR="00C40CDB" w:rsidRDefault="00C40CDB" w:rsidP="00C40C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533C51B6" w14:textId="77777777" w:rsidR="00C40CDB" w:rsidRDefault="00C40CDB" w:rsidP="00C40CD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C178E4E" w14:textId="77777777" w:rsidR="00C40CDB" w:rsidRDefault="00C40CDB" w:rsidP="00C40CD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EBB2259" w14:textId="77777777" w:rsidR="00C40CDB" w:rsidRDefault="00C40CDB" w:rsidP="00C40CD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C218C45"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E0F080A" w14:textId="77777777" w:rsidR="00C40CDB" w:rsidRPr="00621CDE"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1B41A5C" w14:textId="77777777" w:rsidR="00C40CDB" w:rsidRDefault="00C40CDB" w:rsidP="00C40C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35641423" w14:textId="77777777" w:rsidR="00C40CDB" w:rsidRDefault="00C40CDB" w:rsidP="00C40C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B655EF3"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AF8811E"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7E4ADF" w14:textId="77777777" w:rsidR="00C40CDB" w:rsidRDefault="00C40CDB" w:rsidP="00C40C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2A0B00DD" w14:textId="77777777" w:rsidR="00C40CDB" w:rsidRDefault="00C40CDB" w:rsidP="00C40C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2CEC70"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D774978"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44A7710" w14:textId="77777777" w:rsidR="00C40CDB" w:rsidRDefault="00C40CDB" w:rsidP="00C40CDB">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7C64B9A" w14:textId="77777777" w:rsidR="00C40CDB" w:rsidRDefault="00C40CDB" w:rsidP="00C40CDB">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D4EFB8E" w14:textId="77777777" w:rsidR="00C40CDB" w:rsidRDefault="00C40CDB" w:rsidP="00C40CDB">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A1561A9" w14:textId="77777777" w:rsidR="00C40CDB" w:rsidRDefault="00C40CDB" w:rsidP="00C40CDB">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1505986" w14:textId="77777777" w:rsidR="00C40CDB" w:rsidRDefault="00C40CDB" w:rsidP="00C40CDB">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2874E4E" w14:textId="77777777" w:rsidR="00C40CDB" w:rsidRDefault="00C40CDB" w:rsidP="00C40CDB">
      <w:pPr>
        <w:tabs>
          <w:tab w:val="left" w:pos="567"/>
        </w:tabs>
        <w:spacing w:line="276" w:lineRule="auto"/>
        <w:jc w:val="both"/>
        <w:textAlignment w:val="baseline"/>
      </w:pPr>
      <w:r>
        <w:lastRenderedPageBreak/>
        <w:t>10.7. Sutarties įvykdymo užtikrinimas turi įsigalioti ne vėliau negu jo pateikimo Pirkėjui dieną.</w:t>
      </w:r>
    </w:p>
    <w:p w14:paraId="7BD4045D" w14:textId="77777777" w:rsidR="00C40CDB" w:rsidRDefault="00C40CDB" w:rsidP="00C40CDB">
      <w:pPr>
        <w:tabs>
          <w:tab w:val="left" w:pos="567"/>
        </w:tabs>
        <w:spacing w:line="276" w:lineRule="auto"/>
        <w:jc w:val="both"/>
        <w:textAlignment w:val="baseline"/>
      </w:pPr>
      <w:r>
        <w:t>10.8. Sutarties įvykdymo užtikrinimo suma turi būti nurodoma ir išmokama eurais.</w:t>
      </w:r>
    </w:p>
    <w:p w14:paraId="0FB8518F" w14:textId="77777777" w:rsidR="00C40CDB" w:rsidRDefault="00C40CDB" w:rsidP="00C40CDB">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D1D9279" w14:textId="77777777" w:rsidR="00C40CDB" w:rsidRDefault="00C40CDB" w:rsidP="00C40CDB">
      <w:pPr>
        <w:tabs>
          <w:tab w:val="left" w:pos="567"/>
        </w:tabs>
        <w:spacing w:line="276" w:lineRule="auto"/>
        <w:jc w:val="both"/>
        <w:textAlignment w:val="baseline"/>
      </w:pPr>
      <w:r>
        <w:t>10.10. Sutarties įvykdymo užtikrinime nurodytas jo galiojimo terminas turi būti ne trumpesnis nei nurodytas Specialiosiose sąlygose.</w:t>
      </w:r>
    </w:p>
    <w:p w14:paraId="6288F649" w14:textId="77777777" w:rsidR="00C40CDB" w:rsidRDefault="00C40CDB" w:rsidP="00C40CDB">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B5D2F8D" w14:textId="77777777" w:rsidR="00C40CDB" w:rsidRDefault="00C40CDB" w:rsidP="00C40CDB">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0F616AF" w14:textId="77777777" w:rsidR="00C40CDB" w:rsidRDefault="00C40CDB" w:rsidP="00C40CDB">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BD0DE9C" w14:textId="77777777" w:rsidR="00C40CDB" w:rsidRDefault="00C40CDB" w:rsidP="00C40CDB">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6F8F8DE" w14:textId="77777777" w:rsidR="00C40CDB" w:rsidRDefault="00C40CDB" w:rsidP="00C40CDB">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87014C5" w14:textId="77777777" w:rsidR="00C40CDB" w:rsidRDefault="00C40CDB" w:rsidP="00C40CDB">
      <w:pPr>
        <w:tabs>
          <w:tab w:val="left" w:pos="567"/>
        </w:tabs>
        <w:spacing w:line="276" w:lineRule="auto"/>
        <w:jc w:val="both"/>
        <w:textAlignment w:val="baseline"/>
      </w:pPr>
      <w:r>
        <w:t>10.16. Pirkėjas gali pasinaudoti Sutarties įvykdymo užtikrinimu, esant bet kuriai iš žemiau nurodytų aplinkybių:</w:t>
      </w:r>
    </w:p>
    <w:p w14:paraId="2ED9A548" w14:textId="77777777" w:rsidR="00C40CDB" w:rsidRDefault="00C40CDB" w:rsidP="00C40CDB">
      <w:pPr>
        <w:tabs>
          <w:tab w:val="left" w:pos="567"/>
        </w:tabs>
        <w:spacing w:line="276" w:lineRule="auto"/>
        <w:jc w:val="both"/>
        <w:textAlignment w:val="baseline"/>
      </w:pPr>
      <w:r>
        <w:t>10.16.1. Tiekėjas neįvykdė, nevykdo arba netinkamai vykdo savo įsipareigojimus pagal Sutartį;</w:t>
      </w:r>
    </w:p>
    <w:p w14:paraId="6EA67B38" w14:textId="77777777" w:rsidR="00C40CDB" w:rsidRDefault="00C40CDB" w:rsidP="00C40CDB">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3D1F8CD" w14:textId="77777777" w:rsidR="00C40CDB" w:rsidRDefault="00C40CDB" w:rsidP="00C40CDB">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94281DA" w14:textId="77777777" w:rsidR="00C40CDB" w:rsidRDefault="00C40CDB" w:rsidP="00C40CDB">
      <w:pPr>
        <w:tabs>
          <w:tab w:val="left" w:pos="567"/>
        </w:tabs>
        <w:spacing w:line="276" w:lineRule="auto"/>
        <w:jc w:val="both"/>
        <w:textAlignment w:val="baseline"/>
      </w:pPr>
      <w:r>
        <w:t>10.16.4. Tiekėjas be pateisinamos priežasties (ne Sutartyje nustatytais atvejais) vienašališkai nutraukia Sutartį.</w:t>
      </w:r>
    </w:p>
    <w:p w14:paraId="777C5691" w14:textId="77777777" w:rsidR="00C40CDB" w:rsidRDefault="00C40CDB" w:rsidP="00C40CDB">
      <w:pPr>
        <w:tabs>
          <w:tab w:val="left" w:pos="567"/>
        </w:tabs>
        <w:spacing w:line="276" w:lineRule="auto"/>
        <w:jc w:val="both"/>
        <w:textAlignment w:val="baseline"/>
        <w:rPr>
          <w:b/>
          <w:bCs/>
        </w:rPr>
      </w:pPr>
    </w:p>
    <w:p w14:paraId="7811F8BA" w14:textId="77777777" w:rsidR="00C40CDB" w:rsidRDefault="00C40CDB" w:rsidP="00C40CDB">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647FE1BE" w14:textId="77777777" w:rsidR="00C40CDB" w:rsidRDefault="00C40CDB" w:rsidP="00C40C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9041EB3"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E1A895A"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B1410BE"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BD33B10"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18DC055"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186FE4" w14:textId="77777777" w:rsidR="00C40CDB" w:rsidRDefault="00C40CDB" w:rsidP="00C40CDB">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52897723" w14:textId="77777777" w:rsidR="00C40CDB" w:rsidRDefault="00C40CDB" w:rsidP="00C40CDB">
      <w:pPr>
        <w:keepNext/>
        <w:keepLines/>
        <w:tabs>
          <w:tab w:val="left" w:pos="567"/>
          <w:tab w:val="left" w:pos="851"/>
          <w:tab w:val="left" w:pos="992"/>
          <w:tab w:val="left" w:pos="1134"/>
        </w:tabs>
        <w:spacing w:line="276" w:lineRule="auto"/>
        <w:jc w:val="center"/>
        <w:rPr>
          <w:rFonts w:eastAsia="Cambria"/>
          <w:b/>
          <w:bCs/>
          <w:caps/>
          <w14:numSpacing w14:val="tabular"/>
        </w:rPr>
      </w:pPr>
    </w:p>
    <w:p w14:paraId="7EAC5679" w14:textId="77777777" w:rsidR="00C40CDB" w:rsidRDefault="00C40CDB" w:rsidP="00C40C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47E5B37" w14:textId="77777777" w:rsidR="00C40CDB" w:rsidRDefault="00C40CDB" w:rsidP="00C40C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E7E1F2D" w14:textId="77777777" w:rsidR="00C40CDB" w:rsidRDefault="00C40CDB" w:rsidP="00C40CDB">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7EE526" w14:textId="77777777" w:rsidR="00C40CDB" w:rsidRDefault="00C40CDB" w:rsidP="00C40CDB">
      <w:pPr>
        <w:tabs>
          <w:tab w:val="left" w:pos="567"/>
        </w:tabs>
        <w:spacing w:line="276" w:lineRule="auto"/>
        <w:jc w:val="both"/>
        <w:textAlignment w:val="baseline"/>
      </w:pPr>
      <w:r>
        <w:t>12.1.2. Pirkėjas sumoka Tiekėjui ne didesnį kaip Specialiosiose sąlygose nurodyto dydžio Avansą.</w:t>
      </w:r>
    </w:p>
    <w:p w14:paraId="5A29E0E8" w14:textId="77777777" w:rsidR="00C40CDB" w:rsidRDefault="00C40CDB" w:rsidP="00C40CDB">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3A61919" w14:textId="77777777" w:rsidR="00C40CDB" w:rsidRDefault="00C40CDB" w:rsidP="00C40CDB">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61D8E60" w14:textId="77777777" w:rsidR="00C40CDB" w:rsidRDefault="00C40CDB" w:rsidP="00C40CDB">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6EBDEDB" w14:textId="77777777" w:rsidR="00C40CDB" w:rsidRDefault="00C40CDB" w:rsidP="00C40CDB">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1D13333" w14:textId="77777777" w:rsidR="00C40CDB" w:rsidRDefault="00C40CDB" w:rsidP="00C40CDB">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1A61BD9" w14:textId="77777777" w:rsidR="00C40CDB" w:rsidRDefault="00C40CDB" w:rsidP="00C40CDB">
      <w:pPr>
        <w:tabs>
          <w:tab w:val="left" w:pos="567"/>
        </w:tabs>
        <w:spacing w:line="276" w:lineRule="auto"/>
        <w:jc w:val="both"/>
        <w:textAlignment w:val="baseline"/>
      </w:pPr>
      <w:r>
        <w:t>12.1.7. Avanso užtikrinimo suma turi būti nurodoma ir išmokama eurais.</w:t>
      </w:r>
    </w:p>
    <w:p w14:paraId="5C871219" w14:textId="77777777" w:rsidR="00C40CDB" w:rsidRDefault="00C40CDB" w:rsidP="00C40CDB">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4CE20C0" w14:textId="77777777" w:rsidR="00C40CDB" w:rsidRDefault="00C40CDB" w:rsidP="00C40CDB">
      <w:pPr>
        <w:tabs>
          <w:tab w:val="left" w:pos="567"/>
        </w:tabs>
        <w:spacing w:line="276" w:lineRule="auto"/>
        <w:jc w:val="both"/>
        <w:textAlignment w:val="baseline"/>
      </w:pPr>
      <w:r>
        <w:lastRenderedPageBreak/>
        <w:t>12.1.9. Avanso užtikrinimas, neatitinkantis šiame Sutarties poskyryje nustatytų reikalavimų, nebus priimamas.</w:t>
      </w:r>
    </w:p>
    <w:p w14:paraId="32CB389F" w14:textId="77777777" w:rsidR="00C40CDB" w:rsidRDefault="00C40CDB" w:rsidP="00C40CDB">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948018E" w14:textId="77777777" w:rsidR="00C40CDB" w:rsidRDefault="00C40CDB" w:rsidP="00C40CDB">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A707D9A" w14:textId="77777777" w:rsidR="00C40CDB" w:rsidRDefault="00C40CDB" w:rsidP="00C40CDB">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88F4EB1" w14:textId="77777777" w:rsidR="00C40CDB" w:rsidRDefault="00C40CDB" w:rsidP="00C40CDB">
      <w:pPr>
        <w:tabs>
          <w:tab w:val="left" w:pos="567"/>
        </w:tabs>
        <w:spacing w:line="276" w:lineRule="auto"/>
        <w:jc w:val="both"/>
        <w:textAlignment w:val="baseline"/>
      </w:pPr>
    </w:p>
    <w:p w14:paraId="5CCABCA8" w14:textId="77777777" w:rsidR="00C40CDB" w:rsidRDefault="00C40CDB" w:rsidP="00C40C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8B4697F" w14:textId="77777777" w:rsidR="00C40CDB" w:rsidRDefault="00C40CDB" w:rsidP="00C40C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401FA0"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30A2BF1"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844AF44"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2E04A124"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2A6A8F7"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EACB8C3"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338F10D"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4A8452E5"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16CE67E" w14:textId="77777777" w:rsidR="00C40CDB" w:rsidRDefault="00C40CDB" w:rsidP="00C40CD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59D35EAB"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CE3995E" w14:textId="77777777" w:rsidR="00C40CDB" w:rsidRDefault="00C40CDB" w:rsidP="00C40C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27F7D6B" w14:textId="77777777" w:rsidR="00C40CDB" w:rsidRDefault="00C40CDB" w:rsidP="00C40C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FFB5CA5"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1DF98F"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DFBD811"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19CB40F"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3B4598C"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DC2F3D" w14:textId="77777777" w:rsidR="00C40CDB" w:rsidRDefault="00C40CDB" w:rsidP="00C40C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320D4021" w14:textId="77777777" w:rsidR="00C40CDB" w:rsidRDefault="00C40CDB" w:rsidP="00C40C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1620D53"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9A61319"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2337A024"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8075ACC"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D331628"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BE5D266"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AC57309"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33DB1456"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2953E77" w14:textId="6C0202DA" w:rsidR="00C40CDB" w:rsidRPr="00132A5A"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528A0F01" w14:textId="77777777" w:rsidR="00C40CDB" w:rsidRDefault="00C40CDB" w:rsidP="00C40C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156E86E9" w14:textId="77777777" w:rsidR="00C40CDB" w:rsidRDefault="00C40CDB" w:rsidP="00C40C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C3A618D"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6BD2DF1" w14:textId="77777777" w:rsidR="00C40CDB" w:rsidRDefault="00C40CDB" w:rsidP="00C40CDB">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29880F1" w14:textId="77777777" w:rsidR="00C40CDB" w:rsidRDefault="00C40CDB" w:rsidP="00C40CDB">
      <w:pPr>
        <w:tabs>
          <w:tab w:val="left" w:pos="0"/>
          <w:tab w:val="left" w:pos="851"/>
          <w:tab w:val="left" w:pos="992"/>
          <w:tab w:val="left" w:pos="1134"/>
        </w:tabs>
        <w:spacing w:line="276" w:lineRule="auto"/>
        <w:jc w:val="both"/>
        <w:rPr>
          <w:rFonts w:eastAsia="Arial"/>
          <w:b/>
          <w:bCs/>
        </w:rPr>
      </w:pPr>
    </w:p>
    <w:p w14:paraId="3F978A46" w14:textId="77777777" w:rsidR="00C40CDB" w:rsidRDefault="00C40CDB" w:rsidP="00C40C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33A06869" w14:textId="77777777" w:rsidR="00C40CDB" w:rsidRDefault="00C40CDB" w:rsidP="00C40C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2BD25AD7" w14:textId="77777777" w:rsidR="00C40CDB" w:rsidRDefault="00C40CDB" w:rsidP="00C40CDB">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3FF3A3A7" w14:textId="77777777" w:rsidR="00C40CDB" w:rsidRDefault="00C40CDB" w:rsidP="00C40CDB">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0DA0454" w14:textId="77777777" w:rsidR="00C40CDB" w:rsidRDefault="00C40CDB" w:rsidP="00C40CDB">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6E4C901" w14:textId="77777777" w:rsidR="00C40CDB" w:rsidRDefault="00C40CDB" w:rsidP="00C40CDB">
      <w:pPr>
        <w:tabs>
          <w:tab w:val="left" w:pos="567"/>
        </w:tabs>
        <w:spacing w:line="276" w:lineRule="auto"/>
        <w:jc w:val="both"/>
        <w:textAlignment w:val="baseline"/>
        <w:rPr>
          <w:b/>
          <w:bCs/>
        </w:rPr>
      </w:pPr>
    </w:p>
    <w:p w14:paraId="520017EF" w14:textId="77777777" w:rsidR="00C40CDB" w:rsidRDefault="00C40CDB" w:rsidP="00C40C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68A318B1" w14:textId="77777777" w:rsidR="00C40CDB" w:rsidRDefault="00C40CDB" w:rsidP="00C40C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3F73B94"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EB59194"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69EBB6D"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2890437"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4D736D9F"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0415D14"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69CACD2"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039EC4FE"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7CF7E96F" w14:textId="77777777" w:rsidR="00C40CDB" w:rsidRDefault="00C40CDB" w:rsidP="00C40CD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DC34B1F" w14:textId="77777777" w:rsidR="00C40CDB" w:rsidRDefault="00C40CDB" w:rsidP="00C40CDB">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825D195"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DE61B7E" w14:textId="77777777" w:rsidR="00C40CDB" w:rsidRDefault="00C40CDB" w:rsidP="00C40C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FB98CDC"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p>
    <w:p w14:paraId="4C5DB6D4"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423BB3DD" w14:textId="77777777" w:rsidR="00C40CDB" w:rsidRDefault="00C40CDB" w:rsidP="00C40CDB">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76FFEC1"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E8CE0F1"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D9E6B8C"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190A636"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154542FB" w14:textId="77777777" w:rsidR="00C40CDB" w:rsidRDefault="00C40CDB" w:rsidP="00C40CDB">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D27571A" w14:textId="77777777" w:rsidR="00C40CDB" w:rsidRPr="00621CDE" w:rsidRDefault="00C40CDB" w:rsidP="00C40CDB">
      <w:pPr>
        <w:tabs>
          <w:tab w:val="left" w:pos="567"/>
        </w:tabs>
        <w:spacing w:line="276" w:lineRule="auto"/>
        <w:jc w:val="both"/>
        <w:textAlignment w:val="baseline"/>
        <w:rPr>
          <w:rFonts w:eastAsia="Arial"/>
        </w:rPr>
      </w:pPr>
    </w:p>
    <w:p w14:paraId="0945319A" w14:textId="77777777" w:rsidR="00C40CDB" w:rsidRDefault="00C40CDB" w:rsidP="00C40C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3E8C9A6A" w14:textId="77777777" w:rsidR="00C40CDB" w:rsidRDefault="00C40CDB" w:rsidP="00C40C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0CBA90"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0A5DE8ED" w14:textId="77777777" w:rsidR="00C40CDB" w:rsidRDefault="00C40CDB" w:rsidP="00C40CD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FBD91EE" w14:textId="77777777" w:rsidR="00C40CDB" w:rsidRDefault="00C40CDB" w:rsidP="00C40CD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6943C64"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FDD9580" w14:textId="77777777" w:rsidR="00C40CDB" w:rsidRDefault="00C40CDB" w:rsidP="00C40CDB">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2BD5327"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42BB830" w14:textId="77777777" w:rsidR="00C40CDB" w:rsidRDefault="00C40CDB" w:rsidP="00C40CDB">
      <w:pPr>
        <w:widowControl w:val="0"/>
        <w:tabs>
          <w:tab w:val="left" w:pos="567"/>
          <w:tab w:val="left" w:pos="851"/>
          <w:tab w:val="left" w:pos="992"/>
          <w:tab w:val="left" w:pos="1134"/>
        </w:tabs>
        <w:spacing w:line="276" w:lineRule="auto"/>
        <w:jc w:val="both"/>
        <w:rPr>
          <w:rFonts w:eastAsia="Arial"/>
          <w:b/>
          <w:bCs/>
        </w:rPr>
      </w:pPr>
    </w:p>
    <w:p w14:paraId="2C45EC0B" w14:textId="77777777" w:rsidR="00C40CDB" w:rsidRDefault="00C40CDB" w:rsidP="00C40C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17D3D56" w14:textId="77777777" w:rsidR="00C40CDB" w:rsidRDefault="00C40CDB" w:rsidP="00C40C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CA6CFD5"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767FCBB5"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FB6DAD6"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F615CA" w14:textId="77777777" w:rsidR="00C40CDB" w:rsidRDefault="00C40CDB" w:rsidP="00C40C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FAEBC41" w14:textId="77777777" w:rsidR="00C40CDB" w:rsidRDefault="00C40CDB" w:rsidP="00C40C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D78C33B" w14:textId="77777777" w:rsidR="00C40CDB" w:rsidRDefault="00C40CDB" w:rsidP="00C40CD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CE6A26B"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6F1E9F8"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9A995BF"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9E2CB9A"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CA9BFAB"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72ACC2D" w14:textId="77777777" w:rsidR="00C40CDB" w:rsidRDefault="00C40CDB" w:rsidP="00C40C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FE7B801" w14:textId="77777777" w:rsidR="00C40CDB" w:rsidRDefault="00C40CDB" w:rsidP="00C40C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78B0084" w14:textId="77777777" w:rsidR="00C40CDB" w:rsidRDefault="00C40CDB" w:rsidP="00C40CD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9F8F10" w14:textId="77777777" w:rsidR="00C40CDB" w:rsidRDefault="00C40CDB" w:rsidP="00C40CD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76401ABF" w14:textId="77777777" w:rsidR="00C40CDB" w:rsidRDefault="00C40CDB" w:rsidP="00C40CD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44F0B99" w14:textId="77777777" w:rsidR="00C40CDB" w:rsidRDefault="00C40CDB" w:rsidP="00C40CD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377CA9F3" w14:textId="77777777" w:rsidR="00C40CDB" w:rsidRDefault="00C40CDB" w:rsidP="00C40CDB">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490A00D" w14:textId="77777777" w:rsidR="00C40CDB" w:rsidRDefault="00C40CDB" w:rsidP="00C40CDB">
      <w:pPr>
        <w:tabs>
          <w:tab w:val="left" w:pos="567"/>
        </w:tabs>
        <w:spacing w:line="276" w:lineRule="auto"/>
        <w:jc w:val="both"/>
        <w:textAlignment w:val="baseline"/>
      </w:pPr>
      <w:r>
        <w:t>21.2.4. ne dėl Pirkėjo kaltės vėluoja kitos Pirkėjo pirkimo sutarties, turinčios tiesioginės įtakos šiai Sutarčiai, vykdymas;</w:t>
      </w:r>
    </w:p>
    <w:p w14:paraId="7B58E537" w14:textId="77777777" w:rsidR="00C40CDB" w:rsidRDefault="00C40CDB" w:rsidP="00C40CDB">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1C5E6EA9" w14:textId="77777777" w:rsidR="00C40CDB" w:rsidRDefault="00C40CDB" w:rsidP="00C40CDB">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6DC810A6" w14:textId="77777777" w:rsidR="00C40CDB" w:rsidRDefault="00C40CDB" w:rsidP="00C40CD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F33A68B" w14:textId="77777777" w:rsidR="00C40CDB" w:rsidRDefault="00C40CDB" w:rsidP="00C40CDB">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B88EE3F" w14:textId="77777777" w:rsidR="00C40CDB" w:rsidRDefault="00C40CDB" w:rsidP="00C40CDB">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F28D939" w14:textId="77777777" w:rsidR="00C40CDB" w:rsidRDefault="00C40CDB" w:rsidP="00C40CD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D22671A" w14:textId="77777777" w:rsidR="00C40CDB" w:rsidRDefault="00C40CDB" w:rsidP="00C40CDB">
      <w:pPr>
        <w:tabs>
          <w:tab w:val="left" w:pos="567"/>
        </w:tabs>
        <w:spacing w:line="276" w:lineRule="auto"/>
        <w:jc w:val="both"/>
        <w:textAlignment w:val="baseline"/>
      </w:pPr>
      <w:r>
        <w:t>21.5. Sutartinių įsipareigojimų vykdymas gali būti stabdomas tik Sutarties galiojimo laikotarpiu tokia tvarka:</w:t>
      </w:r>
    </w:p>
    <w:p w14:paraId="0BDA32FB" w14:textId="77777777" w:rsidR="00C40CDB" w:rsidRDefault="00C40CDB" w:rsidP="00C40CDB">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CE27530" w14:textId="77777777" w:rsidR="00C40CDB" w:rsidRDefault="00C40CDB" w:rsidP="00C40CDB">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6B6A082" w14:textId="77777777" w:rsidR="00C40CDB" w:rsidRDefault="00C40CDB" w:rsidP="00C40CD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7386E8C" w14:textId="77777777" w:rsidR="00C40CDB" w:rsidRDefault="00C40CDB" w:rsidP="00C40CD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F5CA19" w14:textId="77777777" w:rsidR="00C40CDB" w:rsidRDefault="00C40CDB" w:rsidP="00C40CDB">
      <w:pPr>
        <w:spacing w:line="276" w:lineRule="auto"/>
        <w:jc w:val="both"/>
      </w:pPr>
      <w:r>
        <w:t>21.7. Sutartinių įsipareigojimų vykdymas sustabdomas ne ilgesniam kaip konkrečios, pagrįstos aplinkybės egzistavimo laikotarpiui.</w:t>
      </w:r>
    </w:p>
    <w:p w14:paraId="225707BC" w14:textId="77777777" w:rsidR="00C40CDB" w:rsidRDefault="00C40CDB" w:rsidP="00C40CDB">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FD08B4A" w14:textId="77777777" w:rsidR="00C40CDB" w:rsidRDefault="00C40CDB" w:rsidP="00C40CDB">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E7C8778" w14:textId="77777777" w:rsidR="00C40CDB" w:rsidRDefault="00C40CDB" w:rsidP="00C40CDB">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0A6614E3" w14:textId="77777777" w:rsidR="00C40CDB" w:rsidRDefault="00C40CDB" w:rsidP="00C40CDB">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93BF98C" w14:textId="77777777" w:rsidR="00C40CDB" w:rsidRDefault="00C40CDB" w:rsidP="00C40CDB">
      <w:pPr>
        <w:tabs>
          <w:tab w:val="left" w:pos="567"/>
        </w:tabs>
        <w:spacing w:line="276" w:lineRule="auto"/>
        <w:jc w:val="both"/>
        <w:textAlignment w:val="baseline"/>
        <w:rPr>
          <w:b/>
          <w:bCs/>
        </w:rPr>
      </w:pPr>
    </w:p>
    <w:p w14:paraId="5CE1225C" w14:textId="77777777" w:rsidR="00C40CDB" w:rsidRDefault="00C40CDB" w:rsidP="00C40C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3F00D98" w14:textId="77777777" w:rsidR="00C40CDB" w:rsidRDefault="00C40CDB" w:rsidP="00C40C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4668D1" w14:textId="77777777" w:rsidR="00C40CDB" w:rsidRDefault="00C40CDB" w:rsidP="00C40CDB">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073009A6" w14:textId="77777777" w:rsidR="00C40CDB" w:rsidRDefault="00C40CDB" w:rsidP="00C40CDB">
      <w:pPr>
        <w:tabs>
          <w:tab w:val="left" w:pos="567"/>
          <w:tab w:val="left" w:pos="851"/>
          <w:tab w:val="left" w:pos="992"/>
          <w:tab w:val="left" w:pos="1134"/>
        </w:tabs>
        <w:spacing w:line="276" w:lineRule="auto"/>
        <w:jc w:val="both"/>
        <w:rPr>
          <w:rFonts w:eastAsia="Cambria"/>
          <w:b/>
          <w:bCs/>
        </w:rPr>
      </w:pPr>
    </w:p>
    <w:p w14:paraId="58EED22F" w14:textId="77777777" w:rsidR="00C40CDB" w:rsidRDefault="00C40CDB" w:rsidP="00C40C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5D024DB5" w14:textId="77777777" w:rsidR="00C40CDB" w:rsidRDefault="00C40CDB" w:rsidP="00C40C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6C0387" w14:textId="77777777" w:rsidR="00C40CDB" w:rsidRDefault="00C40CDB" w:rsidP="00C40CDB">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6D025AA" w14:textId="77777777" w:rsidR="00C40CDB" w:rsidRDefault="00C40CDB" w:rsidP="00C40CDB">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A41B982" w14:textId="77777777" w:rsidR="00C40CDB" w:rsidRDefault="00C40CDB" w:rsidP="00C40CDB">
      <w:pPr>
        <w:tabs>
          <w:tab w:val="left" w:pos="567"/>
        </w:tabs>
        <w:spacing w:line="276" w:lineRule="auto"/>
        <w:jc w:val="both"/>
        <w:textAlignment w:val="baseline"/>
        <w:rPr>
          <w:b/>
          <w:bCs/>
        </w:rPr>
      </w:pPr>
    </w:p>
    <w:p w14:paraId="56768665" w14:textId="77777777" w:rsidR="00C40CDB" w:rsidRDefault="00C40CDB" w:rsidP="00C40C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C0EA630" w14:textId="77777777" w:rsidR="00C40CDB" w:rsidRDefault="00C40CDB" w:rsidP="00C40C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0A3C93" w14:textId="77777777" w:rsidR="00C40CDB" w:rsidRDefault="00C40CDB" w:rsidP="00C40CDB">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8C2DC00" w14:textId="77777777" w:rsidR="00C40CDB" w:rsidRDefault="00C40CDB" w:rsidP="00C40CDB">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067EA493" w14:textId="77777777" w:rsidR="00C40CDB" w:rsidRDefault="00C40CDB" w:rsidP="00C40CDB">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37C5433" w14:textId="77777777" w:rsidR="00C40CDB" w:rsidRDefault="00C40CDB" w:rsidP="00C40CDB">
      <w:pPr>
        <w:tabs>
          <w:tab w:val="left" w:pos="567"/>
        </w:tabs>
        <w:spacing w:line="276" w:lineRule="auto"/>
        <w:jc w:val="both"/>
      </w:pPr>
      <w:r>
        <w:t>22.2.2.2. Tiekėjo padėtis pasikeičia ir jis atitinka pirkimo dokumentuose nustatytą pašalinimo pagrindą;</w:t>
      </w:r>
    </w:p>
    <w:p w14:paraId="13B6F63B" w14:textId="77777777" w:rsidR="00C40CDB" w:rsidRDefault="00C40CDB" w:rsidP="00C40CDB">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D10F6C5" w14:textId="77777777" w:rsidR="00C40CDB" w:rsidRDefault="00C40CDB" w:rsidP="00C40CDB">
      <w:pPr>
        <w:tabs>
          <w:tab w:val="left" w:pos="567"/>
        </w:tabs>
        <w:spacing w:line="276" w:lineRule="auto"/>
        <w:jc w:val="both"/>
        <w:textAlignment w:val="baseline"/>
      </w:pPr>
      <w:r>
        <w:t>22.2.2.4. Pirkėjas nusprendžia nebevykdyti veiklos, kurios vykdymui Sutartimi įsigyjamos Paslaugos ir Sutarties poreikis išnyksta;</w:t>
      </w:r>
    </w:p>
    <w:p w14:paraId="3ED7CC64" w14:textId="77777777" w:rsidR="00C40CDB" w:rsidRDefault="00C40CDB" w:rsidP="00C40CDB">
      <w:pPr>
        <w:tabs>
          <w:tab w:val="left" w:pos="567"/>
        </w:tabs>
        <w:spacing w:line="276" w:lineRule="auto"/>
        <w:jc w:val="both"/>
        <w:textAlignment w:val="baseline"/>
      </w:pPr>
      <w:r>
        <w:t>22.2.2.5. Pirkėjo valdymo organas priima sprendimą, dėl kurio Sutarties poreikis išnyksta;</w:t>
      </w:r>
    </w:p>
    <w:p w14:paraId="77C8F6A9" w14:textId="77777777" w:rsidR="00C40CDB" w:rsidRDefault="00C40CDB" w:rsidP="00C40CDB">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73ABA588" w14:textId="77777777" w:rsidR="00C40CDB" w:rsidRDefault="00C40CDB" w:rsidP="00C40CDB">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AFA413A" w14:textId="77777777" w:rsidR="00C40CDB" w:rsidRDefault="00C40CDB" w:rsidP="00C40CDB">
      <w:pPr>
        <w:tabs>
          <w:tab w:val="left" w:pos="567"/>
        </w:tabs>
        <w:spacing w:line="276" w:lineRule="auto"/>
        <w:jc w:val="both"/>
        <w:textAlignment w:val="baseline"/>
      </w:pPr>
      <w:r>
        <w:t xml:space="preserve">22.2.2.8. nebelieka perkamų </w:t>
      </w:r>
      <w:r>
        <w:rPr>
          <w:rFonts w:eastAsia="Arial"/>
        </w:rPr>
        <w:t>Paslaugų</w:t>
      </w:r>
      <w:r>
        <w:t xml:space="preserve"> poreikio;</w:t>
      </w:r>
    </w:p>
    <w:p w14:paraId="0DA51A6D" w14:textId="77777777" w:rsidR="00C40CDB" w:rsidRDefault="00C40CDB" w:rsidP="00C40CDB">
      <w:pPr>
        <w:tabs>
          <w:tab w:val="left" w:pos="567"/>
        </w:tabs>
        <w:spacing w:line="276" w:lineRule="auto"/>
        <w:jc w:val="both"/>
        <w:textAlignment w:val="baseline"/>
      </w:pPr>
      <w:r>
        <w:t>22.2.2.9. Pirkėjas iš pirkimų priežiūrą atliekančių institucijų gauna nurodymą ar rekomendaciją nutraukti Sutartį;</w:t>
      </w:r>
    </w:p>
    <w:p w14:paraId="11F37E99" w14:textId="77777777" w:rsidR="00C40CDB" w:rsidRDefault="00C40CDB" w:rsidP="00C40CDB">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54C737F" w14:textId="77777777" w:rsidR="00C40CDB" w:rsidRDefault="00C40CDB" w:rsidP="00C40CDB">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20F7A6A8" w14:textId="77777777" w:rsidR="00C40CDB" w:rsidRDefault="00C40CDB" w:rsidP="00C40CDB">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7C13480" w14:textId="77777777" w:rsidR="00C40CDB" w:rsidRDefault="00C40CDB" w:rsidP="00C40CDB">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A07F88E" w14:textId="77777777" w:rsidR="00C40CDB" w:rsidRDefault="00C40CDB" w:rsidP="00C40CDB">
      <w:pPr>
        <w:tabs>
          <w:tab w:val="left" w:pos="567"/>
        </w:tabs>
        <w:spacing w:line="276" w:lineRule="auto"/>
        <w:jc w:val="both"/>
        <w:textAlignment w:val="baseline"/>
        <w:rPr>
          <w:iCs/>
        </w:rPr>
      </w:pPr>
      <w:r>
        <w:rPr>
          <w:iCs/>
        </w:rPr>
        <w:t>22.2.2.14. paaiškėja VPĮ 37 straipsnio 8 dalyje ir (ar) 47 straipsnio 8 dalyje nurodytos aplinkybės.</w:t>
      </w:r>
    </w:p>
    <w:p w14:paraId="0ED72233" w14:textId="77777777" w:rsidR="00C40CDB" w:rsidRDefault="00C40CDB" w:rsidP="00C40CDB">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E47C45C" w14:textId="77777777" w:rsidR="00C40CDB" w:rsidRDefault="00C40CDB" w:rsidP="00C40CDB">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244E259" w14:textId="77777777" w:rsidR="00C40CDB" w:rsidRDefault="00C40CDB" w:rsidP="00C40CDB">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lastRenderedPageBreak/>
        <w:t xml:space="preserve">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7AC63F2" w14:textId="77777777" w:rsidR="00C40CDB" w:rsidRDefault="00C40CDB" w:rsidP="00C40CDB">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6B831F2A" w14:textId="77777777" w:rsidR="00C40CDB" w:rsidRDefault="00C40CDB" w:rsidP="00C40CDB">
      <w:pPr>
        <w:tabs>
          <w:tab w:val="left" w:pos="567"/>
        </w:tabs>
        <w:spacing w:line="276" w:lineRule="auto"/>
        <w:jc w:val="both"/>
        <w:textAlignment w:val="baseline"/>
      </w:pPr>
      <w:r>
        <w:t>22.2.7. Sutartis laikoma nutraukta kitą dieną po to, kai pasibaigia įspėjimo apie Sutarties nutraukimą terminas.</w:t>
      </w:r>
    </w:p>
    <w:p w14:paraId="204F8FD0" w14:textId="77777777" w:rsidR="00C40CDB" w:rsidRDefault="00C40CDB" w:rsidP="00C40CDB">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74CD44A" w14:textId="77777777" w:rsidR="00C40CDB" w:rsidRDefault="00C40CDB" w:rsidP="00C40CDB">
      <w:pPr>
        <w:tabs>
          <w:tab w:val="left" w:pos="567"/>
        </w:tabs>
        <w:spacing w:line="276" w:lineRule="auto"/>
        <w:jc w:val="both"/>
        <w:textAlignment w:val="baseline"/>
        <w:rPr>
          <w:b/>
          <w:bCs/>
        </w:rPr>
      </w:pPr>
    </w:p>
    <w:p w14:paraId="4978D76D"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3BED4172" w14:textId="77777777" w:rsidR="00C40CDB" w:rsidRDefault="00C40CDB" w:rsidP="00C40C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7F48BE2" w14:textId="77777777" w:rsidR="00C40CDB" w:rsidRDefault="00C40CDB" w:rsidP="00C40CDB">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BA70BEF" w14:textId="77777777" w:rsidR="00C40CDB" w:rsidRDefault="00C40CDB" w:rsidP="00C40CDB">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2819774" w14:textId="77777777" w:rsidR="00C40CDB" w:rsidRDefault="00C40CDB" w:rsidP="00C40CDB">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09C2FDA" w14:textId="77777777" w:rsidR="00C40CDB" w:rsidRDefault="00C40CDB" w:rsidP="00C40CDB">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2E4C1FF" w14:textId="77777777" w:rsidR="00C40CDB" w:rsidRDefault="00C40CDB" w:rsidP="00C40CDB">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CF31A99" w14:textId="77777777" w:rsidR="00C40CDB" w:rsidRDefault="00C40CDB" w:rsidP="00C40CDB">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5501395" w14:textId="77777777" w:rsidR="00C40CDB" w:rsidRDefault="00C40CDB" w:rsidP="00C40CDB">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p>
    <w:p w14:paraId="4C0C1737" w14:textId="77777777" w:rsidR="00C40CDB" w:rsidRDefault="00C40CDB" w:rsidP="00C40CDB">
      <w:pPr>
        <w:tabs>
          <w:tab w:val="left" w:pos="567"/>
        </w:tabs>
        <w:spacing w:line="276" w:lineRule="auto"/>
        <w:jc w:val="both"/>
        <w:textAlignment w:val="baseline"/>
      </w:pPr>
      <w:r>
        <w:t>22.3.6. Sutartis laikoma nutraukta kitą dieną po to, kai pasibaigia įspėjimo apie Sutarties nutraukimą terminas.</w:t>
      </w:r>
    </w:p>
    <w:p w14:paraId="06E37BE4" w14:textId="77777777" w:rsidR="00C40CDB" w:rsidRDefault="00C40CDB" w:rsidP="00C40CDB">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60148450" w14:textId="77777777" w:rsidR="00C40CDB" w:rsidRDefault="00C40CDB" w:rsidP="00C40CDB">
      <w:pPr>
        <w:tabs>
          <w:tab w:val="left" w:pos="567"/>
        </w:tabs>
        <w:spacing w:line="276" w:lineRule="auto"/>
        <w:jc w:val="both"/>
        <w:textAlignment w:val="baseline"/>
        <w:rPr>
          <w:b/>
          <w:bCs/>
        </w:rPr>
      </w:pPr>
    </w:p>
    <w:p w14:paraId="0E24CA88" w14:textId="77777777" w:rsidR="00C40CDB" w:rsidRDefault="00C40CDB" w:rsidP="00C40C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347A723D" w14:textId="77777777" w:rsidR="00C40CDB" w:rsidRDefault="00C40CDB" w:rsidP="00C40C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7D55CA" w14:textId="77777777" w:rsidR="00C40CDB" w:rsidRDefault="00C40CDB" w:rsidP="00C40CDB">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B511919" w14:textId="77777777" w:rsidR="00C40CDB" w:rsidRDefault="00C40CDB" w:rsidP="00C40CDB">
      <w:pPr>
        <w:tabs>
          <w:tab w:val="left" w:pos="567"/>
        </w:tabs>
        <w:spacing w:line="276" w:lineRule="auto"/>
        <w:jc w:val="both"/>
        <w:textAlignment w:val="baseline"/>
      </w:pPr>
      <w:r>
        <w:t>22.4.2. Nutraukus Sutartį, Šalys privalo:</w:t>
      </w:r>
    </w:p>
    <w:p w14:paraId="513CB171" w14:textId="77777777" w:rsidR="00C40CDB" w:rsidRDefault="00C40CDB" w:rsidP="00C40CDB">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20702255" w14:textId="77777777" w:rsidR="00C40CDB" w:rsidRDefault="00C40CDB" w:rsidP="00C40CDB">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08E1C809" w14:textId="77777777" w:rsidR="00C40CDB" w:rsidRDefault="00C40CDB" w:rsidP="00C40CDB">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8C3BABD" w14:textId="77777777" w:rsidR="00C40CDB" w:rsidRDefault="00C40CDB" w:rsidP="00C40CDB">
      <w:pPr>
        <w:tabs>
          <w:tab w:val="left" w:pos="567"/>
        </w:tabs>
        <w:spacing w:line="276" w:lineRule="auto"/>
        <w:jc w:val="both"/>
        <w:textAlignment w:val="baseline"/>
        <w:rPr>
          <w:b/>
          <w:bCs/>
        </w:rPr>
      </w:pPr>
    </w:p>
    <w:p w14:paraId="67DFCAB6" w14:textId="77777777" w:rsidR="00C40CDB" w:rsidRDefault="00C40CDB" w:rsidP="00C40C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0F709118" w14:textId="77777777" w:rsidR="00C40CDB" w:rsidRDefault="00C40CDB" w:rsidP="00C40C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C7B0B8D" w14:textId="77777777" w:rsidR="00C40CDB" w:rsidRDefault="00C40CDB" w:rsidP="00C40CDB">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7770527" w14:textId="77777777" w:rsidR="00C40CDB" w:rsidRDefault="00C40CDB" w:rsidP="00C40CDB">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C0D766B" w14:textId="77777777" w:rsidR="00C40CDB" w:rsidRDefault="00C40CDB" w:rsidP="00C40CDB">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84CB1F" w14:textId="77777777" w:rsidR="00C40CDB" w:rsidRDefault="00C40CDB" w:rsidP="00C40CDB">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07165D0" w14:textId="77777777" w:rsidR="00C40CDB" w:rsidRDefault="00C40CDB" w:rsidP="00C40CDB">
      <w:pPr>
        <w:spacing w:line="276" w:lineRule="auto"/>
        <w:jc w:val="both"/>
      </w:pPr>
      <w:r>
        <w:t>23.1.4. Šalys sudarė rašytinį Susitarimą prie Sutarties dėl prekių keitimo.</w:t>
      </w:r>
    </w:p>
    <w:p w14:paraId="4EC79B36" w14:textId="243450CB" w:rsidR="00C40CDB" w:rsidRDefault="00C40CDB" w:rsidP="00132A5A">
      <w:pPr>
        <w:spacing w:line="276" w:lineRule="auto"/>
        <w:jc w:val="both"/>
      </w:pPr>
      <w:r>
        <w:t>23.2. Šiame Bendrųjų sąlygų skyriuje nurodytu atveju prekės turi būti pristatytos už ne didesnę nei pasiūlyme nurodytą kainą.</w:t>
      </w:r>
    </w:p>
    <w:p w14:paraId="214AB808" w14:textId="77777777" w:rsidR="00132A5A" w:rsidRDefault="00132A5A" w:rsidP="00132A5A">
      <w:pPr>
        <w:spacing w:line="276" w:lineRule="auto"/>
        <w:jc w:val="both"/>
      </w:pPr>
    </w:p>
    <w:p w14:paraId="5A9A3777" w14:textId="77777777" w:rsidR="00C40CDB" w:rsidRDefault="00C40CDB" w:rsidP="00C40C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lastRenderedPageBreak/>
        <w:t>24.</w:t>
      </w:r>
      <w:r>
        <w:rPr>
          <w:rFonts w:eastAsia="Arial"/>
          <w:b/>
          <w:bCs/>
          <w:caps/>
        </w:rPr>
        <w:tab/>
      </w:r>
      <w:r>
        <w:rPr>
          <w:rFonts w:eastAsia="Arial"/>
          <w:b/>
          <w:caps/>
        </w:rPr>
        <w:t>Bendravimo tvarka ir kalba</w:t>
      </w:r>
    </w:p>
    <w:p w14:paraId="694EA9B1" w14:textId="77777777" w:rsidR="00C40CDB" w:rsidRDefault="00C40CDB" w:rsidP="00C40C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9D0E6DC" w14:textId="77777777" w:rsidR="00C40CDB" w:rsidRDefault="00C40CDB" w:rsidP="00C40CDB">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2E354D8E" w14:textId="77777777" w:rsidR="00C40CDB" w:rsidRDefault="00C40CDB" w:rsidP="00C40CDB">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DED0CF0" w14:textId="77777777" w:rsidR="00C40CDB" w:rsidRDefault="00C40CDB" w:rsidP="00C40CDB">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A16308D" w14:textId="77777777" w:rsidR="00C40CDB" w:rsidRDefault="00C40CDB" w:rsidP="00C40CDB">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60515123" w14:textId="77777777" w:rsidR="00C40CDB" w:rsidRDefault="00C40CDB" w:rsidP="00C40CDB">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AA2833C" w14:textId="77777777" w:rsidR="00C40CDB" w:rsidRDefault="00C40CDB" w:rsidP="00C40CDB">
      <w:pPr>
        <w:widowControl w:val="0"/>
        <w:tabs>
          <w:tab w:val="left" w:pos="0"/>
          <w:tab w:val="left" w:pos="851"/>
          <w:tab w:val="left" w:pos="992"/>
          <w:tab w:val="left" w:pos="1134"/>
        </w:tabs>
        <w:spacing w:line="276" w:lineRule="auto"/>
        <w:jc w:val="both"/>
        <w:rPr>
          <w:rFonts w:eastAsia="Arial"/>
          <w:b/>
          <w:bCs/>
        </w:rPr>
      </w:pPr>
    </w:p>
    <w:p w14:paraId="37914E45" w14:textId="77777777" w:rsidR="00C40CDB" w:rsidRDefault="00C40CDB" w:rsidP="00C40C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C746CC1" w14:textId="77777777" w:rsidR="00C40CDB" w:rsidRDefault="00C40CDB" w:rsidP="00C40C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97D1116" w14:textId="77777777" w:rsidR="00C40CDB" w:rsidRDefault="00C40CDB" w:rsidP="00C40CDB">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E056530" w14:textId="77777777" w:rsidR="00C40CDB" w:rsidRDefault="00C40CDB" w:rsidP="00C40CDB">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007C75E" w14:textId="77777777" w:rsidR="00C40CDB" w:rsidRDefault="00C40CDB" w:rsidP="00C40CDB">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05782E54" w14:textId="77777777" w:rsidR="00C40CDB" w:rsidRDefault="00C40CDB" w:rsidP="00C40CDB">
      <w:pPr>
        <w:widowControl w:val="0"/>
        <w:tabs>
          <w:tab w:val="left" w:pos="426"/>
          <w:tab w:val="left" w:pos="567"/>
          <w:tab w:val="left" w:pos="709"/>
          <w:tab w:val="left" w:pos="851"/>
          <w:tab w:val="left" w:pos="992"/>
          <w:tab w:val="left" w:pos="1134"/>
        </w:tabs>
        <w:spacing w:line="276" w:lineRule="auto"/>
        <w:jc w:val="both"/>
        <w:rPr>
          <w:rFonts w:eastAsia="Arial"/>
        </w:rPr>
      </w:pPr>
    </w:p>
    <w:p w14:paraId="6E960370" w14:textId="77777777" w:rsidR="00C40CDB" w:rsidRDefault="00C40CDB" w:rsidP="00C40CDB">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17536EFA" w14:textId="1BE47758" w:rsidR="00A35B14" w:rsidRPr="00D047FE" w:rsidRDefault="00A35B14">
      <w:pPr>
        <w:jc w:val="center"/>
        <w:rPr>
          <w:b/>
          <w:bCs/>
          <w:szCs w:val="24"/>
        </w:rPr>
      </w:pPr>
    </w:p>
    <w:p w14:paraId="26C31D2D" w14:textId="2643064A" w:rsidR="00A35B14" w:rsidRPr="00D047FE" w:rsidRDefault="00A35B14">
      <w:pPr>
        <w:jc w:val="center"/>
        <w:rPr>
          <w:b/>
          <w:bCs/>
          <w:szCs w:val="24"/>
        </w:rPr>
      </w:pPr>
    </w:p>
    <w:p w14:paraId="74550E89" w14:textId="7E1B8CCF" w:rsidR="00A35B14" w:rsidRPr="00D047FE" w:rsidRDefault="00A35B14">
      <w:pPr>
        <w:jc w:val="center"/>
        <w:rPr>
          <w:b/>
          <w:bCs/>
          <w:szCs w:val="24"/>
        </w:rPr>
      </w:pPr>
    </w:p>
    <w:p w14:paraId="01F5E8E6" w14:textId="51F4713B" w:rsidR="00A35B14" w:rsidRPr="00D047FE" w:rsidRDefault="00A35B14">
      <w:pPr>
        <w:jc w:val="center"/>
        <w:rPr>
          <w:b/>
          <w:bCs/>
          <w:szCs w:val="24"/>
        </w:rPr>
      </w:pPr>
    </w:p>
    <w:p w14:paraId="29A8CEB0" w14:textId="4C0DEFC8" w:rsidR="00A35B14" w:rsidRPr="00D047FE" w:rsidRDefault="00A35B14">
      <w:pPr>
        <w:jc w:val="center"/>
        <w:rPr>
          <w:b/>
          <w:bCs/>
          <w:szCs w:val="24"/>
        </w:rPr>
      </w:pPr>
    </w:p>
    <w:p w14:paraId="4DB4AE30" w14:textId="278B3BCF" w:rsidR="00A35B14" w:rsidRPr="00D047FE" w:rsidRDefault="00A35B14">
      <w:pPr>
        <w:jc w:val="center"/>
        <w:rPr>
          <w:b/>
          <w:bCs/>
          <w:szCs w:val="24"/>
        </w:rPr>
      </w:pPr>
    </w:p>
    <w:p w14:paraId="23823BE8" w14:textId="5641069A" w:rsidR="00A35B14" w:rsidRPr="00D047FE" w:rsidRDefault="00A35B14">
      <w:pPr>
        <w:jc w:val="center"/>
        <w:rPr>
          <w:b/>
          <w:bCs/>
          <w:szCs w:val="24"/>
        </w:rPr>
      </w:pPr>
    </w:p>
    <w:p w14:paraId="17A71B30" w14:textId="00CAC0BB" w:rsidR="00A35B14" w:rsidRPr="00D047FE" w:rsidRDefault="00A35B14">
      <w:pPr>
        <w:jc w:val="center"/>
        <w:rPr>
          <w:b/>
          <w:bCs/>
          <w:szCs w:val="24"/>
        </w:rPr>
      </w:pPr>
    </w:p>
    <w:p w14:paraId="7D507390" w14:textId="126E4CE8" w:rsidR="00A35B14" w:rsidRPr="00D047FE" w:rsidRDefault="00A35B14">
      <w:pPr>
        <w:jc w:val="center"/>
        <w:rPr>
          <w:b/>
          <w:bCs/>
          <w:szCs w:val="24"/>
        </w:rPr>
      </w:pPr>
    </w:p>
    <w:p w14:paraId="2C892D62" w14:textId="259EDEEC" w:rsidR="00A35B14" w:rsidRPr="00D047FE" w:rsidRDefault="00A35B14">
      <w:pPr>
        <w:jc w:val="center"/>
        <w:rPr>
          <w:b/>
          <w:bCs/>
          <w:szCs w:val="24"/>
        </w:rPr>
      </w:pPr>
    </w:p>
    <w:p w14:paraId="5ADAC0CD" w14:textId="152353BD" w:rsidR="00A35B14" w:rsidRPr="00D047FE" w:rsidRDefault="00A35B14">
      <w:pPr>
        <w:jc w:val="center"/>
        <w:rPr>
          <w:b/>
          <w:bCs/>
          <w:szCs w:val="24"/>
        </w:rPr>
      </w:pPr>
    </w:p>
    <w:p w14:paraId="07503648" w14:textId="2B3F199C" w:rsidR="00A35B14" w:rsidRPr="00D047FE" w:rsidRDefault="00A35B14">
      <w:pPr>
        <w:jc w:val="center"/>
        <w:rPr>
          <w:b/>
          <w:bCs/>
          <w:szCs w:val="24"/>
        </w:rPr>
      </w:pPr>
    </w:p>
    <w:p w14:paraId="2EC64B04" w14:textId="0838AE06" w:rsidR="00A35B14" w:rsidRPr="00D047FE" w:rsidRDefault="00A35B14">
      <w:pPr>
        <w:jc w:val="center"/>
        <w:rPr>
          <w:b/>
          <w:bCs/>
          <w:szCs w:val="24"/>
        </w:rPr>
      </w:pPr>
    </w:p>
    <w:p w14:paraId="0178E04B" w14:textId="154154FF" w:rsidR="00A35B14" w:rsidRPr="00D047FE" w:rsidRDefault="00A35B14">
      <w:pPr>
        <w:jc w:val="center"/>
        <w:rPr>
          <w:b/>
          <w:bCs/>
          <w:szCs w:val="24"/>
        </w:rPr>
      </w:pPr>
    </w:p>
    <w:p w14:paraId="06667383" w14:textId="236A2266" w:rsidR="00A35B14" w:rsidRPr="00D047FE" w:rsidRDefault="00A35B14">
      <w:pPr>
        <w:jc w:val="center"/>
        <w:rPr>
          <w:b/>
          <w:bCs/>
          <w:szCs w:val="24"/>
        </w:rPr>
      </w:pPr>
    </w:p>
    <w:p w14:paraId="01D0912B" w14:textId="395DCE80" w:rsidR="00A35B14" w:rsidRDefault="00A35B14">
      <w:pPr>
        <w:jc w:val="center"/>
        <w:rPr>
          <w:b/>
          <w:bCs/>
          <w:szCs w:val="24"/>
        </w:rPr>
      </w:pPr>
    </w:p>
    <w:p w14:paraId="14DFC680" w14:textId="77777777" w:rsidR="00132A5A" w:rsidRPr="00D047FE" w:rsidRDefault="00132A5A">
      <w:pPr>
        <w:jc w:val="center"/>
        <w:rPr>
          <w:b/>
          <w:bCs/>
          <w:szCs w:val="24"/>
        </w:rPr>
      </w:pPr>
    </w:p>
    <w:p w14:paraId="5EC7E0F6" w14:textId="77777777" w:rsidR="00A35B14" w:rsidRPr="00D047FE" w:rsidRDefault="00A35B14">
      <w:pPr>
        <w:jc w:val="center"/>
        <w:rPr>
          <w:b/>
          <w:bCs/>
          <w:szCs w:val="24"/>
        </w:rPr>
      </w:pPr>
    </w:p>
    <w:p w14:paraId="3FF7A56E" w14:textId="717B03F3" w:rsidR="00027B83" w:rsidRPr="00D047FE" w:rsidRDefault="00D90AB2">
      <w:pPr>
        <w:jc w:val="center"/>
        <w:rPr>
          <w:b/>
          <w:bCs/>
          <w:szCs w:val="24"/>
        </w:rPr>
      </w:pPr>
      <w:r w:rsidRPr="00D047FE">
        <w:rPr>
          <w:b/>
          <w:bCs/>
          <w:szCs w:val="24"/>
        </w:rPr>
        <w:lastRenderedPageBreak/>
        <w:t>PASLAUGŲ PIRKIMO-PARDAVIMO SUTARTIES SPECIALIOSIOS SĄLYGOS</w:t>
      </w:r>
    </w:p>
    <w:p w14:paraId="0DC5564B" w14:textId="77777777" w:rsidR="00D90AB2" w:rsidRPr="00D047FE" w:rsidRDefault="00D90AB2">
      <w:pPr>
        <w:jc w:val="center"/>
        <w:rPr>
          <w:b/>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D047FE" w14:paraId="0543D428" w14:textId="77777777">
        <w:tc>
          <w:tcPr>
            <w:tcW w:w="2448" w:type="dxa"/>
          </w:tcPr>
          <w:p w14:paraId="1A923831" w14:textId="77777777" w:rsidR="00027B83" w:rsidRPr="00D047FE" w:rsidRDefault="000B0897">
            <w:pPr>
              <w:jc w:val="both"/>
              <w:rPr>
                <w:b/>
                <w:kern w:val="2"/>
                <w:szCs w:val="24"/>
              </w:rPr>
            </w:pPr>
            <w:r w:rsidRPr="00D047FE">
              <w:rPr>
                <w:b/>
                <w:kern w:val="2"/>
                <w:szCs w:val="24"/>
              </w:rPr>
              <w:t>Sutarties pavadinimas</w:t>
            </w:r>
          </w:p>
        </w:tc>
        <w:tc>
          <w:tcPr>
            <w:tcW w:w="7110" w:type="dxa"/>
            <w:gridSpan w:val="3"/>
          </w:tcPr>
          <w:p w14:paraId="7682715C" w14:textId="0585E6B6" w:rsidR="00D047FE" w:rsidRPr="00D047FE" w:rsidRDefault="00353744">
            <w:pPr>
              <w:jc w:val="both"/>
              <w:rPr>
                <w:b/>
                <w:bCs/>
                <w:kern w:val="2"/>
                <w:szCs w:val="24"/>
              </w:rPr>
            </w:pPr>
            <w:r w:rsidRPr="006E50DB">
              <w:rPr>
                <w:b/>
                <w:bCs/>
                <w:noProof/>
                <w:szCs w:val="24"/>
              </w:rPr>
              <w:t>Vyturių ir Bačiūnų gatvių ribojamo gyv. rajono detaliojo plano (TPDR Nr. T00038180) sprendinių koregavimas Kikilių, Gervių ir Pempių gatvių ribojamame kvartale</w:t>
            </w:r>
            <w:r>
              <w:rPr>
                <w:b/>
                <w:bCs/>
                <w:noProof/>
                <w:szCs w:val="24"/>
              </w:rPr>
              <w:t>.</w:t>
            </w:r>
          </w:p>
        </w:tc>
      </w:tr>
      <w:tr w:rsidR="00027B83" w:rsidRPr="00D047FE" w14:paraId="479A35F4" w14:textId="77777777">
        <w:tc>
          <w:tcPr>
            <w:tcW w:w="2448" w:type="dxa"/>
          </w:tcPr>
          <w:p w14:paraId="162EAE38" w14:textId="77777777" w:rsidR="00027B83" w:rsidRPr="00D047FE" w:rsidRDefault="000B0897">
            <w:pPr>
              <w:jc w:val="both"/>
              <w:rPr>
                <w:b/>
                <w:kern w:val="2"/>
                <w:szCs w:val="24"/>
              </w:rPr>
            </w:pPr>
            <w:r w:rsidRPr="00D047FE">
              <w:rPr>
                <w:b/>
                <w:kern w:val="2"/>
                <w:szCs w:val="24"/>
              </w:rPr>
              <w:t>Sutarties data</w:t>
            </w:r>
          </w:p>
        </w:tc>
        <w:tc>
          <w:tcPr>
            <w:tcW w:w="2177" w:type="dxa"/>
          </w:tcPr>
          <w:p w14:paraId="17DE49DA" w14:textId="77777777" w:rsidR="00027B83" w:rsidRPr="00D047FE" w:rsidRDefault="00027B83">
            <w:pPr>
              <w:jc w:val="both"/>
              <w:rPr>
                <w:kern w:val="2"/>
                <w:szCs w:val="24"/>
              </w:rPr>
            </w:pPr>
          </w:p>
        </w:tc>
        <w:tc>
          <w:tcPr>
            <w:tcW w:w="2362" w:type="dxa"/>
          </w:tcPr>
          <w:p w14:paraId="45C3E9D1" w14:textId="77777777" w:rsidR="00027B83" w:rsidRPr="00D047FE" w:rsidRDefault="000B0897">
            <w:pPr>
              <w:jc w:val="both"/>
              <w:rPr>
                <w:b/>
                <w:kern w:val="2"/>
                <w:szCs w:val="24"/>
              </w:rPr>
            </w:pPr>
            <w:r w:rsidRPr="00D047FE">
              <w:rPr>
                <w:b/>
                <w:kern w:val="2"/>
                <w:szCs w:val="24"/>
              </w:rPr>
              <w:t>Sutarties numeris</w:t>
            </w:r>
          </w:p>
        </w:tc>
        <w:tc>
          <w:tcPr>
            <w:tcW w:w="2571" w:type="dxa"/>
          </w:tcPr>
          <w:p w14:paraId="07EDC48E" w14:textId="77777777" w:rsidR="00027B83" w:rsidRPr="00D047FE" w:rsidRDefault="00027B83">
            <w:pPr>
              <w:jc w:val="both"/>
              <w:rPr>
                <w:kern w:val="2"/>
                <w:szCs w:val="24"/>
              </w:rPr>
            </w:pPr>
          </w:p>
        </w:tc>
      </w:tr>
    </w:tbl>
    <w:p w14:paraId="0214BE97" w14:textId="77777777" w:rsidR="00027B83" w:rsidRPr="00D047FE"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643"/>
        <w:gridCol w:w="3510"/>
      </w:tblGrid>
      <w:tr w:rsidR="00027B83" w:rsidRPr="00D047FE" w14:paraId="6A917991" w14:textId="77777777">
        <w:tc>
          <w:tcPr>
            <w:tcW w:w="9558" w:type="dxa"/>
            <w:gridSpan w:val="3"/>
          </w:tcPr>
          <w:p w14:paraId="70E05E60" w14:textId="77777777" w:rsidR="00027B83" w:rsidRPr="00D047FE" w:rsidRDefault="000B0897">
            <w:pPr>
              <w:jc w:val="center"/>
              <w:rPr>
                <w:b/>
                <w:kern w:val="2"/>
                <w:szCs w:val="24"/>
              </w:rPr>
            </w:pPr>
            <w:r w:rsidRPr="00D047FE">
              <w:rPr>
                <w:b/>
                <w:kern w:val="2"/>
                <w:szCs w:val="24"/>
              </w:rPr>
              <w:t>1. SUTARTIES ŠALYS</w:t>
            </w:r>
          </w:p>
        </w:tc>
      </w:tr>
      <w:tr w:rsidR="00027B83" w:rsidRPr="00D047FE" w14:paraId="758DEDAF" w14:textId="77777777" w:rsidTr="007A2B5B">
        <w:tc>
          <w:tcPr>
            <w:tcW w:w="2405" w:type="dxa"/>
            <w:vMerge w:val="restart"/>
          </w:tcPr>
          <w:p w14:paraId="15307069" w14:textId="77777777" w:rsidR="00027B83" w:rsidRPr="00D047FE" w:rsidRDefault="000B0897">
            <w:pPr>
              <w:rPr>
                <w:b/>
                <w:kern w:val="2"/>
                <w:szCs w:val="24"/>
              </w:rPr>
            </w:pPr>
            <w:r w:rsidRPr="00D047FE">
              <w:rPr>
                <w:b/>
                <w:kern w:val="2"/>
                <w:szCs w:val="24"/>
              </w:rPr>
              <w:t>1.1. Pirkėjas</w:t>
            </w:r>
          </w:p>
        </w:tc>
        <w:tc>
          <w:tcPr>
            <w:tcW w:w="3643" w:type="dxa"/>
          </w:tcPr>
          <w:p w14:paraId="7E55344C" w14:textId="77777777" w:rsidR="00027B83" w:rsidRPr="00D047FE" w:rsidRDefault="000B0897">
            <w:pPr>
              <w:rPr>
                <w:kern w:val="2"/>
                <w:szCs w:val="24"/>
              </w:rPr>
            </w:pPr>
            <w:r w:rsidRPr="00D047FE">
              <w:rPr>
                <w:kern w:val="2"/>
                <w:szCs w:val="24"/>
              </w:rPr>
              <w:t>1.1.1. Pavadinimas</w:t>
            </w:r>
          </w:p>
        </w:tc>
        <w:tc>
          <w:tcPr>
            <w:tcW w:w="3510" w:type="dxa"/>
          </w:tcPr>
          <w:p w14:paraId="25C444BE" w14:textId="56116D6B" w:rsidR="00027B83" w:rsidRPr="00D047FE" w:rsidRDefault="00626847" w:rsidP="00F811F8">
            <w:pPr>
              <w:rPr>
                <w:kern w:val="2"/>
                <w:szCs w:val="24"/>
              </w:rPr>
            </w:pPr>
            <w:r w:rsidRPr="00D047FE">
              <w:rPr>
                <w:kern w:val="2"/>
                <w:szCs w:val="24"/>
              </w:rPr>
              <w:t>Šiaulių miesto savivaldybės administracija</w:t>
            </w:r>
          </w:p>
        </w:tc>
      </w:tr>
      <w:tr w:rsidR="00027B83" w:rsidRPr="00D047FE" w14:paraId="699CFBEC" w14:textId="77777777" w:rsidTr="007A2B5B">
        <w:tc>
          <w:tcPr>
            <w:tcW w:w="2405" w:type="dxa"/>
            <w:vMerge/>
          </w:tcPr>
          <w:p w14:paraId="60E44969" w14:textId="77777777" w:rsidR="00027B83" w:rsidRPr="00D047FE" w:rsidRDefault="00027B83">
            <w:pPr>
              <w:rPr>
                <w:kern w:val="2"/>
                <w:szCs w:val="24"/>
              </w:rPr>
            </w:pPr>
          </w:p>
        </w:tc>
        <w:tc>
          <w:tcPr>
            <w:tcW w:w="3643" w:type="dxa"/>
          </w:tcPr>
          <w:p w14:paraId="30E11E48" w14:textId="77777777" w:rsidR="00027B83" w:rsidRPr="00D047FE" w:rsidRDefault="000B0897">
            <w:pPr>
              <w:rPr>
                <w:kern w:val="2"/>
                <w:szCs w:val="24"/>
              </w:rPr>
            </w:pPr>
            <w:r w:rsidRPr="00D047FE">
              <w:rPr>
                <w:kern w:val="2"/>
                <w:szCs w:val="24"/>
              </w:rPr>
              <w:t>1.1.2. Juridinio asmens kodas</w:t>
            </w:r>
          </w:p>
        </w:tc>
        <w:tc>
          <w:tcPr>
            <w:tcW w:w="3510" w:type="dxa"/>
          </w:tcPr>
          <w:p w14:paraId="47538187" w14:textId="41A6FB57" w:rsidR="00027B83" w:rsidRPr="00D047FE" w:rsidRDefault="00626847" w:rsidP="00F811F8">
            <w:pPr>
              <w:rPr>
                <w:kern w:val="2"/>
                <w:szCs w:val="24"/>
              </w:rPr>
            </w:pPr>
            <w:r w:rsidRPr="00D047FE">
              <w:rPr>
                <w:kern w:val="2"/>
                <w:szCs w:val="24"/>
              </w:rPr>
              <w:t>188771865</w:t>
            </w:r>
          </w:p>
        </w:tc>
      </w:tr>
      <w:tr w:rsidR="00027B83" w:rsidRPr="00D047FE" w14:paraId="543871A6" w14:textId="77777777" w:rsidTr="007A2B5B">
        <w:tc>
          <w:tcPr>
            <w:tcW w:w="2405" w:type="dxa"/>
            <w:vMerge/>
          </w:tcPr>
          <w:p w14:paraId="46796B72" w14:textId="77777777" w:rsidR="00027B83" w:rsidRPr="00D047FE" w:rsidRDefault="00027B83">
            <w:pPr>
              <w:rPr>
                <w:kern w:val="2"/>
                <w:szCs w:val="24"/>
              </w:rPr>
            </w:pPr>
          </w:p>
        </w:tc>
        <w:tc>
          <w:tcPr>
            <w:tcW w:w="3643" w:type="dxa"/>
          </w:tcPr>
          <w:p w14:paraId="3B1BBEAB" w14:textId="77777777" w:rsidR="00027B83" w:rsidRPr="00D047FE" w:rsidRDefault="000B0897">
            <w:pPr>
              <w:rPr>
                <w:kern w:val="2"/>
                <w:szCs w:val="24"/>
              </w:rPr>
            </w:pPr>
            <w:r w:rsidRPr="00D047FE">
              <w:rPr>
                <w:kern w:val="2"/>
                <w:szCs w:val="24"/>
              </w:rPr>
              <w:t>1.1.3. Adresas</w:t>
            </w:r>
          </w:p>
        </w:tc>
        <w:tc>
          <w:tcPr>
            <w:tcW w:w="3510" w:type="dxa"/>
          </w:tcPr>
          <w:p w14:paraId="326E8030" w14:textId="4ECC0CC8" w:rsidR="00027B83" w:rsidRPr="00D047FE" w:rsidRDefault="00626847" w:rsidP="00F811F8">
            <w:pPr>
              <w:rPr>
                <w:kern w:val="2"/>
                <w:szCs w:val="24"/>
              </w:rPr>
            </w:pPr>
            <w:r w:rsidRPr="00D047FE">
              <w:rPr>
                <w:kern w:val="2"/>
                <w:szCs w:val="24"/>
              </w:rPr>
              <w:t>Vasario 16-osios g. 62, LT-76296 Šiauliai</w:t>
            </w:r>
          </w:p>
        </w:tc>
      </w:tr>
      <w:tr w:rsidR="00027B83" w:rsidRPr="00D047FE" w14:paraId="7C07DC76" w14:textId="77777777" w:rsidTr="007A2B5B">
        <w:tc>
          <w:tcPr>
            <w:tcW w:w="2405" w:type="dxa"/>
            <w:vMerge/>
          </w:tcPr>
          <w:p w14:paraId="146CE0B2" w14:textId="77777777" w:rsidR="00027B83" w:rsidRPr="00D047FE" w:rsidRDefault="00027B83">
            <w:pPr>
              <w:rPr>
                <w:kern w:val="2"/>
                <w:szCs w:val="24"/>
              </w:rPr>
            </w:pPr>
          </w:p>
        </w:tc>
        <w:tc>
          <w:tcPr>
            <w:tcW w:w="3643" w:type="dxa"/>
          </w:tcPr>
          <w:p w14:paraId="2FF4DC04" w14:textId="77777777" w:rsidR="00027B83" w:rsidRPr="00D047FE" w:rsidRDefault="000B0897">
            <w:pPr>
              <w:rPr>
                <w:kern w:val="2"/>
                <w:szCs w:val="24"/>
              </w:rPr>
            </w:pPr>
            <w:r w:rsidRPr="00D047FE">
              <w:rPr>
                <w:kern w:val="2"/>
                <w:szCs w:val="24"/>
              </w:rPr>
              <w:t>1.1.4. PVM mokėtojo kodas</w:t>
            </w:r>
          </w:p>
        </w:tc>
        <w:tc>
          <w:tcPr>
            <w:tcW w:w="3510" w:type="dxa"/>
          </w:tcPr>
          <w:p w14:paraId="5FA946A4" w14:textId="77777777" w:rsidR="00027B83" w:rsidRPr="00D047FE" w:rsidRDefault="00027B83" w:rsidP="00F811F8">
            <w:pPr>
              <w:rPr>
                <w:kern w:val="2"/>
                <w:szCs w:val="24"/>
              </w:rPr>
            </w:pPr>
          </w:p>
        </w:tc>
      </w:tr>
      <w:tr w:rsidR="00027B83" w:rsidRPr="00D047FE" w14:paraId="13B24539" w14:textId="77777777" w:rsidTr="007A2B5B">
        <w:tc>
          <w:tcPr>
            <w:tcW w:w="2405" w:type="dxa"/>
            <w:vMerge/>
          </w:tcPr>
          <w:p w14:paraId="54A1A7BB" w14:textId="77777777" w:rsidR="00027B83" w:rsidRPr="00D047FE" w:rsidRDefault="00027B83">
            <w:pPr>
              <w:rPr>
                <w:kern w:val="2"/>
                <w:szCs w:val="24"/>
              </w:rPr>
            </w:pPr>
          </w:p>
        </w:tc>
        <w:tc>
          <w:tcPr>
            <w:tcW w:w="3643" w:type="dxa"/>
          </w:tcPr>
          <w:p w14:paraId="58AC9D5B" w14:textId="77777777" w:rsidR="00027B83" w:rsidRPr="00D047FE" w:rsidRDefault="000B0897">
            <w:pPr>
              <w:rPr>
                <w:kern w:val="2"/>
                <w:szCs w:val="24"/>
              </w:rPr>
            </w:pPr>
            <w:r w:rsidRPr="00D047FE">
              <w:rPr>
                <w:kern w:val="2"/>
                <w:szCs w:val="24"/>
              </w:rPr>
              <w:t>1.1.5. Atsiskaitomoji sąskaita</w:t>
            </w:r>
          </w:p>
        </w:tc>
        <w:tc>
          <w:tcPr>
            <w:tcW w:w="3510" w:type="dxa"/>
          </w:tcPr>
          <w:p w14:paraId="711D7F87" w14:textId="579C237B" w:rsidR="00027B83" w:rsidRPr="00D047FE" w:rsidRDefault="00626847" w:rsidP="00F811F8">
            <w:pPr>
              <w:rPr>
                <w:kern w:val="2"/>
                <w:szCs w:val="24"/>
              </w:rPr>
            </w:pPr>
            <w:r w:rsidRPr="00D047FE">
              <w:rPr>
                <w:kern w:val="2"/>
                <w:szCs w:val="24"/>
              </w:rPr>
              <w:t>LT307300010093741771</w:t>
            </w:r>
          </w:p>
        </w:tc>
      </w:tr>
      <w:tr w:rsidR="00027B83" w:rsidRPr="00D047FE" w14:paraId="25B1EC17" w14:textId="77777777" w:rsidTr="007A2B5B">
        <w:tc>
          <w:tcPr>
            <w:tcW w:w="2405" w:type="dxa"/>
            <w:vMerge/>
          </w:tcPr>
          <w:p w14:paraId="391653D4" w14:textId="77777777" w:rsidR="00027B83" w:rsidRPr="00D047FE" w:rsidRDefault="00027B83">
            <w:pPr>
              <w:rPr>
                <w:kern w:val="2"/>
                <w:szCs w:val="24"/>
              </w:rPr>
            </w:pPr>
          </w:p>
        </w:tc>
        <w:tc>
          <w:tcPr>
            <w:tcW w:w="3643" w:type="dxa"/>
          </w:tcPr>
          <w:p w14:paraId="289AC7BB" w14:textId="77777777" w:rsidR="00027B83" w:rsidRPr="00D047FE" w:rsidRDefault="000B0897">
            <w:pPr>
              <w:rPr>
                <w:kern w:val="2"/>
                <w:szCs w:val="24"/>
              </w:rPr>
            </w:pPr>
            <w:r w:rsidRPr="00D047FE">
              <w:rPr>
                <w:kern w:val="2"/>
                <w:szCs w:val="24"/>
              </w:rPr>
              <w:t>1.1.6. Bankas, banko kodas</w:t>
            </w:r>
          </w:p>
        </w:tc>
        <w:tc>
          <w:tcPr>
            <w:tcW w:w="3510" w:type="dxa"/>
          </w:tcPr>
          <w:p w14:paraId="54ED10FF" w14:textId="29CB2DB1" w:rsidR="00027B83" w:rsidRPr="00D047FE" w:rsidRDefault="00D90AB2" w:rsidP="00F811F8">
            <w:pPr>
              <w:rPr>
                <w:kern w:val="2"/>
                <w:szCs w:val="24"/>
              </w:rPr>
            </w:pPr>
            <w:r w:rsidRPr="00D047FE">
              <w:rPr>
                <w:kern w:val="2"/>
                <w:szCs w:val="24"/>
              </w:rPr>
              <w:t>„</w:t>
            </w:r>
            <w:r w:rsidR="00626847" w:rsidRPr="00D047FE">
              <w:rPr>
                <w:kern w:val="2"/>
                <w:szCs w:val="24"/>
              </w:rPr>
              <w:t>Swedbank</w:t>
            </w:r>
            <w:r w:rsidRPr="00D047FE">
              <w:rPr>
                <w:kern w:val="2"/>
                <w:szCs w:val="24"/>
              </w:rPr>
              <w:t>“, AB, 73000</w:t>
            </w:r>
          </w:p>
        </w:tc>
      </w:tr>
      <w:tr w:rsidR="00027B83" w:rsidRPr="00D047FE" w14:paraId="37800E7F" w14:textId="77777777" w:rsidTr="007A2B5B">
        <w:tc>
          <w:tcPr>
            <w:tcW w:w="2405" w:type="dxa"/>
            <w:vMerge/>
          </w:tcPr>
          <w:p w14:paraId="35BB05F3" w14:textId="77777777" w:rsidR="00027B83" w:rsidRPr="00D047FE" w:rsidRDefault="00027B83">
            <w:pPr>
              <w:rPr>
                <w:kern w:val="2"/>
                <w:szCs w:val="24"/>
              </w:rPr>
            </w:pPr>
          </w:p>
        </w:tc>
        <w:tc>
          <w:tcPr>
            <w:tcW w:w="3643" w:type="dxa"/>
          </w:tcPr>
          <w:p w14:paraId="62DFFBB7" w14:textId="77777777" w:rsidR="00027B83" w:rsidRPr="00D047FE" w:rsidRDefault="000B0897">
            <w:pPr>
              <w:rPr>
                <w:kern w:val="2"/>
                <w:szCs w:val="24"/>
              </w:rPr>
            </w:pPr>
            <w:r w:rsidRPr="00D047FE">
              <w:rPr>
                <w:kern w:val="2"/>
                <w:szCs w:val="24"/>
              </w:rPr>
              <w:t>1.1.7. Telefonas</w:t>
            </w:r>
          </w:p>
        </w:tc>
        <w:tc>
          <w:tcPr>
            <w:tcW w:w="3510" w:type="dxa"/>
          </w:tcPr>
          <w:p w14:paraId="45C87D69" w14:textId="24465C04" w:rsidR="00027B83" w:rsidRPr="00D047FE" w:rsidRDefault="00626847" w:rsidP="00F811F8">
            <w:pPr>
              <w:rPr>
                <w:kern w:val="2"/>
                <w:szCs w:val="24"/>
                <w:lang w:val="en-US"/>
              </w:rPr>
            </w:pPr>
            <w:r w:rsidRPr="00D047FE">
              <w:rPr>
                <w:kern w:val="2"/>
                <w:szCs w:val="24"/>
              </w:rPr>
              <w:t>+370 41</w:t>
            </w:r>
            <w:r w:rsidR="007A3B7F" w:rsidRPr="00D047FE">
              <w:rPr>
                <w:kern w:val="2"/>
                <w:szCs w:val="24"/>
              </w:rPr>
              <w:t> </w:t>
            </w:r>
            <w:r w:rsidRPr="00D047FE">
              <w:rPr>
                <w:kern w:val="2"/>
                <w:szCs w:val="24"/>
              </w:rPr>
              <w:t>5</w:t>
            </w:r>
            <w:r w:rsidR="007A3B7F" w:rsidRPr="00D047FE">
              <w:rPr>
                <w:kern w:val="2"/>
                <w:szCs w:val="24"/>
              </w:rPr>
              <w:t>09 490</w:t>
            </w:r>
          </w:p>
        </w:tc>
      </w:tr>
      <w:tr w:rsidR="00027B83" w:rsidRPr="00D047FE" w14:paraId="48F903D0" w14:textId="77777777" w:rsidTr="007A2B5B">
        <w:tc>
          <w:tcPr>
            <w:tcW w:w="2405" w:type="dxa"/>
            <w:vMerge/>
          </w:tcPr>
          <w:p w14:paraId="46B8E073" w14:textId="77777777" w:rsidR="00027B83" w:rsidRPr="00D047FE" w:rsidRDefault="00027B83">
            <w:pPr>
              <w:rPr>
                <w:kern w:val="2"/>
                <w:szCs w:val="24"/>
              </w:rPr>
            </w:pPr>
          </w:p>
        </w:tc>
        <w:tc>
          <w:tcPr>
            <w:tcW w:w="3643" w:type="dxa"/>
          </w:tcPr>
          <w:p w14:paraId="3D876C1A" w14:textId="77777777" w:rsidR="00027B83" w:rsidRPr="00D047FE" w:rsidRDefault="000B0897">
            <w:pPr>
              <w:rPr>
                <w:kern w:val="2"/>
                <w:szCs w:val="24"/>
              </w:rPr>
            </w:pPr>
            <w:r w:rsidRPr="00D047FE">
              <w:rPr>
                <w:kern w:val="2"/>
                <w:szCs w:val="24"/>
              </w:rPr>
              <w:t>1.1.8. El. paštas</w:t>
            </w:r>
          </w:p>
        </w:tc>
        <w:tc>
          <w:tcPr>
            <w:tcW w:w="3510" w:type="dxa"/>
          </w:tcPr>
          <w:p w14:paraId="0F4AF07F" w14:textId="037FF620" w:rsidR="00AF4152" w:rsidRPr="00D047FE" w:rsidRDefault="00AF4152" w:rsidP="00AF4152">
            <w:pPr>
              <w:rPr>
                <w:kern w:val="2"/>
                <w:szCs w:val="24"/>
              </w:rPr>
            </w:pPr>
            <w:hyperlink r:id="rId11" w:history="1">
              <w:r w:rsidRPr="00950B6F">
                <w:rPr>
                  <w:rStyle w:val="Hipersaitas"/>
                  <w:color w:val="4472C4" w:themeColor="accent1"/>
                  <w:kern w:val="2"/>
                  <w:szCs w:val="24"/>
                </w:rPr>
                <w:t>info@siauliai.lt</w:t>
              </w:r>
            </w:hyperlink>
          </w:p>
        </w:tc>
      </w:tr>
      <w:tr w:rsidR="00027B83" w:rsidRPr="00D047FE" w14:paraId="3168910F" w14:textId="77777777" w:rsidTr="007A2B5B">
        <w:tc>
          <w:tcPr>
            <w:tcW w:w="2405" w:type="dxa"/>
            <w:vMerge/>
          </w:tcPr>
          <w:p w14:paraId="14142DF0" w14:textId="77777777" w:rsidR="00027B83" w:rsidRPr="00D047FE" w:rsidRDefault="00027B83">
            <w:pPr>
              <w:rPr>
                <w:kern w:val="2"/>
                <w:szCs w:val="24"/>
              </w:rPr>
            </w:pPr>
          </w:p>
        </w:tc>
        <w:tc>
          <w:tcPr>
            <w:tcW w:w="3643" w:type="dxa"/>
          </w:tcPr>
          <w:p w14:paraId="65330ED3" w14:textId="77777777" w:rsidR="00027B83" w:rsidRPr="00D047FE" w:rsidRDefault="000B0897">
            <w:pPr>
              <w:rPr>
                <w:kern w:val="2"/>
                <w:szCs w:val="24"/>
              </w:rPr>
            </w:pPr>
            <w:r w:rsidRPr="00D047FE">
              <w:rPr>
                <w:kern w:val="2"/>
                <w:szCs w:val="24"/>
              </w:rPr>
              <w:t>1.1.9. Šalies atstovas</w:t>
            </w:r>
          </w:p>
        </w:tc>
        <w:tc>
          <w:tcPr>
            <w:tcW w:w="3510" w:type="dxa"/>
          </w:tcPr>
          <w:p w14:paraId="72CCAF28" w14:textId="3D5B940C" w:rsidR="00027B83" w:rsidRPr="00D047FE" w:rsidRDefault="007A2B5B" w:rsidP="00F811F8">
            <w:pPr>
              <w:rPr>
                <w:kern w:val="2"/>
                <w:szCs w:val="24"/>
              </w:rPr>
            </w:pPr>
            <w:r w:rsidRPr="00D047FE">
              <w:rPr>
                <w:kern w:val="2"/>
                <w:szCs w:val="24"/>
              </w:rPr>
              <w:t xml:space="preserve">Administracijos direktorius </w:t>
            </w:r>
            <w:r w:rsidR="00626847" w:rsidRPr="00D047FE">
              <w:rPr>
                <w:kern w:val="2"/>
                <w:szCs w:val="24"/>
              </w:rPr>
              <w:t>Antanas Bartulis</w:t>
            </w:r>
          </w:p>
        </w:tc>
      </w:tr>
      <w:tr w:rsidR="00027B83" w:rsidRPr="00D047FE" w14:paraId="09C6FB45" w14:textId="77777777" w:rsidTr="007A2B5B">
        <w:tc>
          <w:tcPr>
            <w:tcW w:w="2405" w:type="dxa"/>
            <w:vMerge/>
          </w:tcPr>
          <w:p w14:paraId="1391CC49" w14:textId="77777777" w:rsidR="00027B83" w:rsidRPr="00D047FE" w:rsidRDefault="00027B83">
            <w:pPr>
              <w:rPr>
                <w:kern w:val="2"/>
                <w:szCs w:val="24"/>
              </w:rPr>
            </w:pPr>
          </w:p>
        </w:tc>
        <w:tc>
          <w:tcPr>
            <w:tcW w:w="3643" w:type="dxa"/>
          </w:tcPr>
          <w:p w14:paraId="5B56CC35" w14:textId="77777777" w:rsidR="00027B83" w:rsidRPr="00D047FE" w:rsidRDefault="000B0897">
            <w:pPr>
              <w:rPr>
                <w:kern w:val="2"/>
                <w:szCs w:val="24"/>
              </w:rPr>
            </w:pPr>
            <w:r w:rsidRPr="00D047FE">
              <w:rPr>
                <w:kern w:val="2"/>
                <w:szCs w:val="24"/>
              </w:rPr>
              <w:t>1.1.10. Atstovavimo pagrindas</w:t>
            </w:r>
          </w:p>
        </w:tc>
        <w:tc>
          <w:tcPr>
            <w:tcW w:w="3510" w:type="dxa"/>
          </w:tcPr>
          <w:p w14:paraId="2BE4F63B" w14:textId="35E62826" w:rsidR="00027B83" w:rsidRPr="00D047FE" w:rsidRDefault="007A2B5B" w:rsidP="00F811F8">
            <w:pPr>
              <w:rPr>
                <w:kern w:val="2"/>
                <w:szCs w:val="24"/>
              </w:rPr>
            </w:pPr>
            <w:r w:rsidRPr="00D047FE">
              <w:rPr>
                <w:kern w:val="2"/>
                <w:szCs w:val="24"/>
              </w:rPr>
              <w:t>Šiaulių miesto savivaldybės veiklos nuostatai</w:t>
            </w:r>
          </w:p>
        </w:tc>
      </w:tr>
      <w:tr w:rsidR="00027B83" w:rsidRPr="00D047FE" w14:paraId="0BCA2BE9" w14:textId="77777777" w:rsidTr="007A2B5B">
        <w:tc>
          <w:tcPr>
            <w:tcW w:w="2405" w:type="dxa"/>
            <w:vMerge w:val="restart"/>
          </w:tcPr>
          <w:p w14:paraId="64FC5153" w14:textId="77777777" w:rsidR="00027B83" w:rsidRPr="00D047FE" w:rsidRDefault="000B0897">
            <w:pPr>
              <w:rPr>
                <w:b/>
                <w:kern w:val="2"/>
                <w:szCs w:val="24"/>
              </w:rPr>
            </w:pPr>
            <w:r w:rsidRPr="00D047FE">
              <w:rPr>
                <w:b/>
                <w:kern w:val="2"/>
                <w:szCs w:val="24"/>
              </w:rPr>
              <w:t>1.2. Tiekėjas</w:t>
            </w:r>
          </w:p>
          <w:p w14:paraId="3EC8B8CA" w14:textId="77777777" w:rsidR="00027B83" w:rsidRPr="00950B6F" w:rsidRDefault="000B0897">
            <w:pPr>
              <w:rPr>
                <w:color w:val="4472C4" w:themeColor="accent1"/>
                <w:kern w:val="2"/>
                <w:szCs w:val="24"/>
              </w:rPr>
            </w:pPr>
            <w:r w:rsidRPr="00950B6F">
              <w:rPr>
                <w:color w:val="4472C4" w:themeColor="accent1"/>
                <w:kern w:val="2"/>
                <w:szCs w:val="24"/>
              </w:rPr>
              <w:t>(jei Tiekėjas yra fizinis asmuo, skiltys atitinkamai pakoreguojamos.</w:t>
            </w:r>
          </w:p>
          <w:p w14:paraId="24A1ADAE" w14:textId="5016277B" w:rsidR="00027B83" w:rsidRPr="00D047FE" w:rsidRDefault="000B0897" w:rsidP="00F811F8">
            <w:pPr>
              <w:rPr>
                <w:b/>
                <w:kern w:val="2"/>
                <w:szCs w:val="24"/>
              </w:rPr>
            </w:pPr>
            <w:r w:rsidRPr="00950B6F">
              <w:rPr>
                <w:color w:val="4472C4" w:themeColor="accent1"/>
                <w:kern w:val="2"/>
                <w:szCs w:val="24"/>
              </w:rPr>
              <w:t>Jei Tiekėjas yra tiekėjų grupė, skiltys pildomos įterpiant kiekvieno grupės nario informaciją)</w:t>
            </w:r>
          </w:p>
        </w:tc>
        <w:tc>
          <w:tcPr>
            <w:tcW w:w="3643" w:type="dxa"/>
          </w:tcPr>
          <w:p w14:paraId="6990C36D" w14:textId="77777777" w:rsidR="00027B83" w:rsidRPr="00D047FE" w:rsidRDefault="000B0897">
            <w:pPr>
              <w:rPr>
                <w:kern w:val="2"/>
                <w:szCs w:val="24"/>
              </w:rPr>
            </w:pPr>
            <w:r w:rsidRPr="00D047FE">
              <w:rPr>
                <w:kern w:val="2"/>
                <w:szCs w:val="24"/>
              </w:rPr>
              <w:t>1.2.1. Pavadinimas</w:t>
            </w:r>
          </w:p>
        </w:tc>
        <w:tc>
          <w:tcPr>
            <w:tcW w:w="3510" w:type="dxa"/>
          </w:tcPr>
          <w:p w14:paraId="71A616EB" w14:textId="594B33D6" w:rsidR="00027B83" w:rsidRPr="00D047FE" w:rsidRDefault="00027B83" w:rsidP="00F811F8">
            <w:pPr>
              <w:rPr>
                <w:kern w:val="2"/>
                <w:szCs w:val="24"/>
              </w:rPr>
            </w:pPr>
          </w:p>
        </w:tc>
      </w:tr>
      <w:tr w:rsidR="008E6C0C" w:rsidRPr="00D047FE" w14:paraId="0F644A85" w14:textId="77777777" w:rsidTr="007A2B5B">
        <w:tc>
          <w:tcPr>
            <w:tcW w:w="2405" w:type="dxa"/>
            <w:vMerge/>
          </w:tcPr>
          <w:p w14:paraId="66034AE8" w14:textId="77777777" w:rsidR="008E6C0C" w:rsidRPr="00D047FE" w:rsidRDefault="008E6C0C" w:rsidP="008E6C0C">
            <w:pPr>
              <w:rPr>
                <w:b/>
                <w:kern w:val="2"/>
                <w:szCs w:val="24"/>
              </w:rPr>
            </w:pPr>
          </w:p>
        </w:tc>
        <w:tc>
          <w:tcPr>
            <w:tcW w:w="3643" w:type="dxa"/>
          </w:tcPr>
          <w:p w14:paraId="275D8824" w14:textId="77777777" w:rsidR="008E6C0C" w:rsidRPr="00D047FE" w:rsidRDefault="008E6C0C" w:rsidP="008E6C0C">
            <w:pPr>
              <w:rPr>
                <w:kern w:val="2"/>
                <w:szCs w:val="24"/>
              </w:rPr>
            </w:pPr>
            <w:r w:rsidRPr="00D047FE">
              <w:rPr>
                <w:kern w:val="2"/>
                <w:szCs w:val="24"/>
              </w:rPr>
              <w:t>1.2.2. Juridinio asmens kodas</w:t>
            </w:r>
          </w:p>
        </w:tc>
        <w:tc>
          <w:tcPr>
            <w:tcW w:w="3510" w:type="dxa"/>
          </w:tcPr>
          <w:p w14:paraId="4A3C8918" w14:textId="351079ED" w:rsidR="008E6C0C" w:rsidRPr="00D047FE" w:rsidRDefault="008E6C0C" w:rsidP="00F811F8">
            <w:pPr>
              <w:rPr>
                <w:kern w:val="2"/>
                <w:szCs w:val="24"/>
              </w:rPr>
            </w:pPr>
          </w:p>
        </w:tc>
      </w:tr>
      <w:tr w:rsidR="008E6C0C" w:rsidRPr="00D047FE" w14:paraId="31D50BCD" w14:textId="77777777" w:rsidTr="007A2B5B">
        <w:tc>
          <w:tcPr>
            <w:tcW w:w="2405" w:type="dxa"/>
            <w:vMerge/>
          </w:tcPr>
          <w:p w14:paraId="158B79E8" w14:textId="77777777" w:rsidR="008E6C0C" w:rsidRPr="00D047FE" w:rsidRDefault="008E6C0C" w:rsidP="008E6C0C">
            <w:pPr>
              <w:rPr>
                <w:b/>
                <w:kern w:val="2"/>
                <w:szCs w:val="24"/>
              </w:rPr>
            </w:pPr>
          </w:p>
        </w:tc>
        <w:tc>
          <w:tcPr>
            <w:tcW w:w="3643" w:type="dxa"/>
          </w:tcPr>
          <w:p w14:paraId="22D0657E" w14:textId="77777777" w:rsidR="008E6C0C" w:rsidRPr="00D047FE" w:rsidRDefault="008E6C0C" w:rsidP="008E6C0C">
            <w:pPr>
              <w:rPr>
                <w:kern w:val="2"/>
                <w:szCs w:val="24"/>
              </w:rPr>
            </w:pPr>
            <w:r w:rsidRPr="00D047FE">
              <w:rPr>
                <w:kern w:val="2"/>
                <w:szCs w:val="24"/>
              </w:rPr>
              <w:t>1.2.3. Adresas</w:t>
            </w:r>
          </w:p>
        </w:tc>
        <w:tc>
          <w:tcPr>
            <w:tcW w:w="3510" w:type="dxa"/>
          </w:tcPr>
          <w:p w14:paraId="2FD24CB2" w14:textId="54224320" w:rsidR="008E6C0C" w:rsidRPr="00D047FE" w:rsidRDefault="008E6C0C" w:rsidP="00F811F8">
            <w:pPr>
              <w:rPr>
                <w:kern w:val="2"/>
                <w:szCs w:val="24"/>
              </w:rPr>
            </w:pPr>
          </w:p>
        </w:tc>
      </w:tr>
      <w:tr w:rsidR="008E6C0C" w:rsidRPr="00D047FE" w14:paraId="60787835" w14:textId="77777777" w:rsidTr="007A2B5B">
        <w:tc>
          <w:tcPr>
            <w:tcW w:w="2405" w:type="dxa"/>
            <w:vMerge/>
          </w:tcPr>
          <w:p w14:paraId="553287B8" w14:textId="77777777" w:rsidR="008E6C0C" w:rsidRPr="00D047FE" w:rsidRDefault="008E6C0C" w:rsidP="008E6C0C">
            <w:pPr>
              <w:rPr>
                <w:b/>
                <w:kern w:val="2"/>
                <w:szCs w:val="24"/>
              </w:rPr>
            </w:pPr>
          </w:p>
        </w:tc>
        <w:tc>
          <w:tcPr>
            <w:tcW w:w="3643" w:type="dxa"/>
          </w:tcPr>
          <w:p w14:paraId="0E8D8C4B" w14:textId="77777777" w:rsidR="008E6C0C" w:rsidRPr="00D047FE" w:rsidRDefault="008E6C0C" w:rsidP="008E6C0C">
            <w:pPr>
              <w:rPr>
                <w:kern w:val="2"/>
                <w:szCs w:val="24"/>
              </w:rPr>
            </w:pPr>
            <w:r w:rsidRPr="00D047FE">
              <w:rPr>
                <w:kern w:val="2"/>
                <w:szCs w:val="24"/>
              </w:rPr>
              <w:t>1.2.4. PVM mokėtojo kodas</w:t>
            </w:r>
          </w:p>
        </w:tc>
        <w:tc>
          <w:tcPr>
            <w:tcW w:w="3510" w:type="dxa"/>
          </w:tcPr>
          <w:p w14:paraId="674BC2AE" w14:textId="41760E26" w:rsidR="008E6C0C" w:rsidRPr="00D047FE" w:rsidRDefault="008E6C0C" w:rsidP="00F811F8">
            <w:pPr>
              <w:rPr>
                <w:kern w:val="2"/>
                <w:szCs w:val="24"/>
              </w:rPr>
            </w:pPr>
          </w:p>
        </w:tc>
      </w:tr>
      <w:tr w:rsidR="008E6C0C" w:rsidRPr="00D047FE" w14:paraId="621752CF" w14:textId="77777777" w:rsidTr="007A2B5B">
        <w:tc>
          <w:tcPr>
            <w:tcW w:w="2405" w:type="dxa"/>
            <w:vMerge/>
          </w:tcPr>
          <w:p w14:paraId="08A871C8" w14:textId="77777777" w:rsidR="008E6C0C" w:rsidRPr="00D047FE" w:rsidRDefault="008E6C0C" w:rsidP="008E6C0C">
            <w:pPr>
              <w:rPr>
                <w:b/>
                <w:kern w:val="2"/>
                <w:szCs w:val="24"/>
              </w:rPr>
            </w:pPr>
          </w:p>
        </w:tc>
        <w:tc>
          <w:tcPr>
            <w:tcW w:w="3643" w:type="dxa"/>
          </w:tcPr>
          <w:p w14:paraId="4121C80B" w14:textId="77777777" w:rsidR="008E6C0C" w:rsidRPr="00D047FE" w:rsidRDefault="008E6C0C" w:rsidP="008E6C0C">
            <w:pPr>
              <w:rPr>
                <w:kern w:val="2"/>
                <w:szCs w:val="24"/>
              </w:rPr>
            </w:pPr>
            <w:r w:rsidRPr="00D047FE">
              <w:rPr>
                <w:kern w:val="2"/>
                <w:szCs w:val="24"/>
              </w:rPr>
              <w:t>1.2.5. Atsiskaitomoji sąskaita</w:t>
            </w:r>
          </w:p>
        </w:tc>
        <w:tc>
          <w:tcPr>
            <w:tcW w:w="3510" w:type="dxa"/>
          </w:tcPr>
          <w:p w14:paraId="4804254A" w14:textId="69099461" w:rsidR="008E6C0C" w:rsidRPr="00D047FE" w:rsidRDefault="008E6C0C" w:rsidP="00F811F8">
            <w:pPr>
              <w:rPr>
                <w:kern w:val="2"/>
                <w:szCs w:val="24"/>
              </w:rPr>
            </w:pPr>
          </w:p>
        </w:tc>
      </w:tr>
      <w:tr w:rsidR="008E6C0C" w:rsidRPr="00D047FE" w14:paraId="62551B4D" w14:textId="77777777" w:rsidTr="007A2B5B">
        <w:tc>
          <w:tcPr>
            <w:tcW w:w="2405" w:type="dxa"/>
            <w:vMerge/>
          </w:tcPr>
          <w:p w14:paraId="33D0C19E" w14:textId="77777777" w:rsidR="008E6C0C" w:rsidRPr="00D047FE" w:rsidRDefault="008E6C0C" w:rsidP="008E6C0C">
            <w:pPr>
              <w:rPr>
                <w:b/>
                <w:kern w:val="2"/>
                <w:szCs w:val="24"/>
              </w:rPr>
            </w:pPr>
          </w:p>
        </w:tc>
        <w:tc>
          <w:tcPr>
            <w:tcW w:w="3643" w:type="dxa"/>
          </w:tcPr>
          <w:p w14:paraId="6AA08BE2" w14:textId="77777777" w:rsidR="008E6C0C" w:rsidRPr="00D047FE" w:rsidRDefault="008E6C0C" w:rsidP="008E6C0C">
            <w:pPr>
              <w:rPr>
                <w:kern w:val="2"/>
                <w:szCs w:val="24"/>
              </w:rPr>
            </w:pPr>
            <w:r w:rsidRPr="00D047FE">
              <w:rPr>
                <w:kern w:val="2"/>
                <w:szCs w:val="24"/>
              </w:rPr>
              <w:t>1.2.6. Bankas, banko kodas</w:t>
            </w:r>
          </w:p>
        </w:tc>
        <w:tc>
          <w:tcPr>
            <w:tcW w:w="3510" w:type="dxa"/>
          </w:tcPr>
          <w:p w14:paraId="2C2353DD" w14:textId="2F8E3F81" w:rsidR="008E6C0C" w:rsidRPr="00D047FE" w:rsidRDefault="008E6C0C" w:rsidP="00F811F8">
            <w:pPr>
              <w:rPr>
                <w:kern w:val="2"/>
                <w:szCs w:val="24"/>
              </w:rPr>
            </w:pPr>
          </w:p>
        </w:tc>
      </w:tr>
      <w:tr w:rsidR="008E6C0C" w:rsidRPr="00D047FE" w14:paraId="49536FBF" w14:textId="77777777" w:rsidTr="007A2B5B">
        <w:tc>
          <w:tcPr>
            <w:tcW w:w="2405" w:type="dxa"/>
            <w:vMerge/>
          </w:tcPr>
          <w:p w14:paraId="760546E4" w14:textId="77777777" w:rsidR="008E6C0C" w:rsidRPr="00D047FE" w:rsidRDefault="008E6C0C" w:rsidP="008E6C0C">
            <w:pPr>
              <w:rPr>
                <w:b/>
                <w:kern w:val="2"/>
                <w:szCs w:val="24"/>
              </w:rPr>
            </w:pPr>
          </w:p>
        </w:tc>
        <w:tc>
          <w:tcPr>
            <w:tcW w:w="3643" w:type="dxa"/>
          </w:tcPr>
          <w:p w14:paraId="437D8493" w14:textId="77777777" w:rsidR="008E6C0C" w:rsidRPr="00D047FE" w:rsidRDefault="008E6C0C" w:rsidP="008E6C0C">
            <w:pPr>
              <w:rPr>
                <w:kern w:val="2"/>
                <w:szCs w:val="24"/>
              </w:rPr>
            </w:pPr>
            <w:r w:rsidRPr="00D047FE">
              <w:rPr>
                <w:kern w:val="2"/>
                <w:szCs w:val="24"/>
              </w:rPr>
              <w:t>1.2.7. Telefonas</w:t>
            </w:r>
          </w:p>
        </w:tc>
        <w:tc>
          <w:tcPr>
            <w:tcW w:w="3510" w:type="dxa"/>
          </w:tcPr>
          <w:p w14:paraId="4153DD09" w14:textId="7F2711C6" w:rsidR="008E6C0C" w:rsidRPr="00D047FE" w:rsidRDefault="008E6C0C" w:rsidP="00F811F8">
            <w:pPr>
              <w:rPr>
                <w:kern w:val="2"/>
                <w:szCs w:val="24"/>
              </w:rPr>
            </w:pPr>
          </w:p>
        </w:tc>
      </w:tr>
      <w:tr w:rsidR="008E6C0C" w:rsidRPr="00D047FE" w14:paraId="004115AD" w14:textId="77777777" w:rsidTr="007A2B5B">
        <w:tc>
          <w:tcPr>
            <w:tcW w:w="2405" w:type="dxa"/>
            <w:vMerge/>
          </w:tcPr>
          <w:p w14:paraId="20F2C52F" w14:textId="77777777" w:rsidR="008E6C0C" w:rsidRPr="00D047FE" w:rsidRDefault="008E6C0C" w:rsidP="008E6C0C">
            <w:pPr>
              <w:rPr>
                <w:b/>
                <w:kern w:val="2"/>
                <w:szCs w:val="24"/>
              </w:rPr>
            </w:pPr>
          </w:p>
        </w:tc>
        <w:tc>
          <w:tcPr>
            <w:tcW w:w="3643" w:type="dxa"/>
          </w:tcPr>
          <w:p w14:paraId="1C836AE7" w14:textId="77777777" w:rsidR="008E6C0C" w:rsidRPr="00D047FE" w:rsidRDefault="008E6C0C" w:rsidP="008E6C0C">
            <w:pPr>
              <w:rPr>
                <w:kern w:val="2"/>
                <w:szCs w:val="24"/>
              </w:rPr>
            </w:pPr>
            <w:r w:rsidRPr="00D047FE">
              <w:rPr>
                <w:kern w:val="2"/>
                <w:szCs w:val="24"/>
              </w:rPr>
              <w:t>1.2.8. El. paštas</w:t>
            </w:r>
          </w:p>
        </w:tc>
        <w:tc>
          <w:tcPr>
            <w:tcW w:w="3510" w:type="dxa"/>
          </w:tcPr>
          <w:p w14:paraId="78A8D6B0" w14:textId="18E1D7F0" w:rsidR="008E6C0C" w:rsidRPr="00D047FE" w:rsidRDefault="008E6C0C" w:rsidP="00F811F8">
            <w:pPr>
              <w:rPr>
                <w:kern w:val="2"/>
                <w:szCs w:val="24"/>
              </w:rPr>
            </w:pPr>
          </w:p>
        </w:tc>
      </w:tr>
      <w:tr w:rsidR="008E6C0C" w:rsidRPr="00D047FE" w14:paraId="5ADFDCF7" w14:textId="77777777" w:rsidTr="007A2B5B">
        <w:tc>
          <w:tcPr>
            <w:tcW w:w="2405" w:type="dxa"/>
            <w:vMerge/>
          </w:tcPr>
          <w:p w14:paraId="5BE94B83" w14:textId="77777777" w:rsidR="008E6C0C" w:rsidRPr="00D047FE" w:rsidRDefault="008E6C0C" w:rsidP="008E6C0C">
            <w:pPr>
              <w:rPr>
                <w:b/>
                <w:kern w:val="2"/>
                <w:szCs w:val="24"/>
              </w:rPr>
            </w:pPr>
          </w:p>
        </w:tc>
        <w:tc>
          <w:tcPr>
            <w:tcW w:w="3643" w:type="dxa"/>
          </w:tcPr>
          <w:p w14:paraId="2002CD3D" w14:textId="77777777" w:rsidR="008E6C0C" w:rsidRPr="00D047FE" w:rsidRDefault="008E6C0C" w:rsidP="008E6C0C">
            <w:pPr>
              <w:rPr>
                <w:kern w:val="2"/>
                <w:szCs w:val="24"/>
              </w:rPr>
            </w:pPr>
            <w:r w:rsidRPr="00D047FE">
              <w:rPr>
                <w:kern w:val="2"/>
                <w:szCs w:val="24"/>
              </w:rPr>
              <w:t>1.2.9. Šalies atstovas</w:t>
            </w:r>
          </w:p>
        </w:tc>
        <w:tc>
          <w:tcPr>
            <w:tcW w:w="3510" w:type="dxa"/>
          </w:tcPr>
          <w:p w14:paraId="26886D8F" w14:textId="2B25C12B" w:rsidR="008E6C0C" w:rsidRPr="00D047FE" w:rsidRDefault="008E6C0C" w:rsidP="00F811F8">
            <w:pPr>
              <w:rPr>
                <w:kern w:val="2"/>
                <w:szCs w:val="24"/>
              </w:rPr>
            </w:pPr>
          </w:p>
        </w:tc>
      </w:tr>
      <w:tr w:rsidR="008E6C0C" w:rsidRPr="00D047FE" w14:paraId="00C131CC" w14:textId="77777777" w:rsidTr="007A2B5B">
        <w:tc>
          <w:tcPr>
            <w:tcW w:w="2405" w:type="dxa"/>
            <w:vMerge/>
          </w:tcPr>
          <w:p w14:paraId="592CDDA6" w14:textId="77777777" w:rsidR="008E6C0C" w:rsidRPr="00D047FE" w:rsidRDefault="008E6C0C" w:rsidP="008E6C0C">
            <w:pPr>
              <w:rPr>
                <w:b/>
                <w:kern w:val="2"/>
                <w:szCs w:val="24"/>
              </w:rPr>
            </w:pPr>
          </w:p>
        </w:tc>
        <w:tc>
          <w:tcPr>
            <w:tcW w:w="3643" w:type="dxa"/>
          </w:tcPr>
          <w:p w14:paraId="2940150E" w14:textId="77777777" w:rsidR="008E6C0C" w:rsidRPr="00D047FE" w:rsidRDefault="008E6C0C" w:rsidP="008E6C0C">
            <w:pPr>
              <w:rPr>
                <w:kern w:val="2"/>
                <w:szCs w:val="24"/>
              </w:rPr>
            </w:pPr>
            <w:r w:rsidRPr="00D047FE">
              <w:rPr>
                <w:kern w:val="2"/>
                <w:szCs w:val="24"/>
              </w:rPr>
              <w:t>1.2.10. Atstovavimo pagrindas</w:t>
            </w:r>
          </w:p>
        </w:tc>
        <w:tc>
          <w:tcPr>
            <w:tcW w:w="3510" w:type="dxa"/>
          </w:tcPr>
          <w:p w14:paraId="1A747535" w14:textId="5F033CBC" w:rsidR="008E6C0C" w:rsidRPr="00D047FE" w:rsidRDefault="008E6C0C" w:rsidP="00F811F8">
            <w:pPr>
              <w:rPr>
                <w:kern w:val="2"/>
                <w:szCs w:val="24"/>
              </w:rPr>
            </w:pPr>
          </w:p>
        </w:tc>
      </w:tr>
    </w:tbl>
    <w:p w14:paraId="0EA013CA" w14:textId="77777777" w:rsidR="00027B83" w:rsidRPr="00D047FE" w:rsidRDefault="00027B83">
      <w:pPr>
        <w:jc w:val="both"/>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1369"/>
        <w:gridCol w:w="5030"/>
      </w:tblGrid>
      <w:tr w:rsidR="00027B83" w:rsidRPr="00D047FE" w14:paraId="2F8C8C67" w14:textId="77777777" w:rsidTr="000F5956">
        <w:trPr>
          <w:trHeight w:val="300"/>
        </w:trPr>
        <w:tc>
          <w:tcPr>
            <w:tcW w:w="9493" w:type="dxa"/>
            <w:gridSpan w:val="3"/>
          </w:tcPr>
          <w:p w14:paraId="2E23D419" w14:textId="77777777" w:rsidR="00027B83" w:rsidRPr="00D047FE" w:rsidRDefault="000B0897">
            <w:pPr>
              <w:jc w:val="center"/>
              <w:rPr>
                <w:b/>
                <w:kern w:val="2"/>
                <w:szCs w:val="24"/>
              </w:rPr>
            </w:pPr>
            <w:r w:rsidRPr="00D047FE">
              <w:rPr>
                <w:b/>
                <w:kern w:val="2"/>
                <w:szCs w:val="24"/>
              </w:rPr>
              <w:t>2. ATSAKINGI ASMENYS</w:t>
            </w:r>
          </w:p>
        </w:tc>
      </w:tr>
      <w:tr w:rsidR="0051267C" w:rsidRPr="00D047FE" w14:paraId="35081164" w14:textId="77777777" w:rsidTr="000F5956">
        <w:trPr>
          <w:trHeight w:val="300"/>
        </w:trPr>
        <w:tc>
          <w:tcPr>
            <w:tcW w:w="3094" w:type="dxa"/>
          </w:tcPr>
          <w:p w14:paraId="3F329D37" w14:textId="7D06EF56" w:rsidR="0051267C" w:rsidRPr="00D047FE" w:rsidRDefault="0051267C" w:rsidP="0051267C">
            <w:pPr>
              <w:rPr>
                <w:b/>
                <w:kern w:val="2"/>
                <w:szCs w:val="24"/>
              </w:rPr>
            </w:pPr>
            <w:r w:rsidRPr="00D047FE">
              <w:rPr>
                <w:b/>
                <w:kern w:val="2"/>
                <w:szCs w:val="24"/>
              </w:rPr>
              <w:t xml:space="preserve">2.1. Pirkėjo kontaktiniai asmenys, atsakingi už Sutarties vykdymą, </w:t>
            </w:r>
            <w:r w:rsidRPr="00D047FE">
              <w:rPr>
                <w:b/>
                <w:szCs w:val="24"/>
              </w:rPr>
              <w:t>Paslaugų</w:t>
            </w:r>
            <w:r w:rsidRPr="00D047FE">
              <w:rPr>
                <w:b/>
                <w:kern w:val="2"/>
                <w:szCs w:val="24"/>
              </w:rPr>
              <w:t xml:space="preserve"> priėmimą, Sąskaitų per informacinę sistemą SABIS priėmimą</w:t>
            </w:r>
          </w:p>
        </w:tc>
        <w:tc>
          <w:tcPr>
            <w:tcW w:w="6399" w:type="dxa"/>
            <w:gridSpan w:val="2"/>
          </w:tcPr>
          <w:p w14:paraId="17C7D319" w14:textId="77777777" w:rsidR="00ED3461" w:rsidRPr="00D047FE" w:rsidRDefault="00ED3461" w:rsidP="00F811F8">
            <w:pPr>
              <w:jc w:val="both"/>
              <w:rPr>
                <w:color w:val="000000" w:themeColor="text1"/>
                <w:szCs w:val="24"/>
              </w:rPr>
            </w:pPr>
            <w:r w:rsidRPr="00D047FE">
              <w:rPr>
                <w:color w:val="000000" w:themeColor="text1"/>
                <w:szCs w:val="24"/>
              </w:rPr>
              <w:t>2.1.1. Asmuo atsakingas už sutarties vykdymą:</w:t>
            </w:r>
          </w:p>
          <w:p w14:paraId="5CCC2335" w14:textId="651B0135" w:rsidR="003831B4" w:rsidRPr="00D047FE" w:rsidRDefault="003831B4" w:rsidP="00F811F8">
            <w:pPr>
              <w:jc w:val="both"/>
              <w:rPr>
                <w:szCs w:val="24"/>
              </w:rPr>
            </w:pPr>
            <w:r w:rsidRPr="00D047FE">
              <w:rPr>
                <w:szCs w:val="24"/>
              </w:rPr>
              <w:t>Architektūros skyri</w:t>
            </w:r>
            <w:r w:rsidR="0070119E" w:rsidRPr="00D047FE">
              <w:rPr>
                <w:szCs w:val="24"/>
              </w:rPr>
              <w:t>a</w:t>
            </w:r>
            <w:r w:rsidRPr="00D047FE">
              <w:rPr>
                <w:szCs w:val="24"/>
              </w:rPr>
              <w:t xml:space="preserve">us vyriausioji specialistė </w:t>
            </w:r>
            <w:r w:rsidR="00D047FE" w:rsidRPr="00D047FE">
              <w:rPr>
                <w:szCs w:val="24"/>
              </w:rPr>
              <w:t>Rita Tendzegolskytė</w:t>
            </w:r>
            <w:r w:rsidR="00C85D48" w:rsidRPr="00D047FE">
              <w:rPr>
                <w:szCs w:val="24"/>
              </w:rPr>
              <w:t xml:space="preserve">, </w:t>
            </w:r>
          </w:p>
          <w:p w14:paraId="6C81F1C5" w14:textId="49CDCB7E" w:rsidR="00ED3461" w:rsidRPr="00D047FE" w:rsidRDefault="00C85D48" w:rsidP="00F811F8">
            <w:pPr>
              <w:jc w:val="both"/>
              <w:rPr>
                <w:szCs w:val="24"/>
              </w:rPr>
            </w:pPr>
            <w:r w:rsidRPr="00D047FE">
              <w:rPr>
                <w:color w:val="000000" w:themeColor="text1"/>
                <w:szCs w:val="24"/>
              </w:rPr>
              <w:t>t</w:t>
            </w:r>
            <w:r w:rsidR="003831B4" w:rsidRPr="00D047FE">
              <w:rPr>
                <w:color w:val="000000" w:themeColor="text1"/>
                <w:szCs w:val="24"/>
              </w:rPr>
              <w:t>el. Nr</w:t>
            </w:r>
            <w:r w:rsidR="003831B4" w:rsidRPr="00D047FE">
              <w:rPr>
                <w:szCs w:val="24"/>
              </w:rPr>
              <w:t>.: +370</w:t>
            </w:r>
            <w:r w:rsidRPr="00D047FE">
              <w:rPr>
                <w:szCs w:val="24"/>
              </w:rPr>
              <w:t xml:space="preserve"> </w:t>
            </w:r>
            <w:r w:rsidR="003831B4" w:rsidRPr="00D047FE">
              <w:rPr>
                <w:szCs w:val="24"/>
              </w:rPr>
              <w:t>41</w:t>
            </w:r>
            <w:r w:rsidRPr="00D047FE">
              <w:rPr>
                <w:szCs w:val="24"/>
              </w:rPr>
              <w:t xml:space="preserve"> </w:t>
            </w:r>
            <w:r w:rsidR="003831B4" w:rsidRPr="00D047FE">
              <w:rPr>
                <w:szCs w:val="24"/>
              </w:rPr>
              <w:t>59</w:t>
            </w:r>
            <w:r w:rsidRPr="00D047FE">
              <w:rPr>
                <w:szCs w:val="24"/>
              </w:rPr>
              <w:t>6</w:t>
            </w:r>
            <w:r w:rsidR="00D047FE" w:rsidRPr="00D047FE">
              <w:rPr>
                <w:szCs w:val="24"/>
              </w:rPr>
              <w:t>302</w:t>
            </w:r>
            <w:r w:rsidRPr="00D047FE">
              <w:rPr>
                <w:szCs w:val="24"/>
              </w:rPr>
              <w:t>, e</w:t>
            </w:r>
            <w:r w:rsidR="003831B4" w:rsidRPr="00D047FE">
              <w:rPr>
                <w:szCs w:val="24"/>
              </w:rPr>
              <w:t xml:space="preserve">l. p.: </w:t>
            </w:r>
            <w:hyperlink r:id="rId12" w:history="1">
              <w:r w:rsidR="00D047FE" w:rsidRPr="00950B6F">
                <w:rPr>
                  <w:rStyle w:val="Hipersaitas"/>
                  <w:color w:val="4472C4" w:themeColor="accent1"/>
                  <w:szCs w:val="24"/>
                </w:rPr>
                <w:t>r</w:t>
              </w:r>
              <w:r w:rsidR="00D047FE" w:rsidRPr="00950B6F">
                <w:rPr>
                  <w:rStyle w:val="Hipersaitas"/>
                  <w:color w:val="4472C4" w:themeColor="accent1"/>
                </w:rPr>
                <w:t>ita.tendzegolskyte</w:t>
              </w:r>
              <w:r w:rsidR="00D047FE" w:rsidRPr="00950B6F">
                <w:rPr>
                  <w:rStyle w:val="Hipersaitas"/>
                  <w:color w:val="4472C4" w:themeColor="accent1"/>
                  <w:szCs w:val="24"/>
                </w:rPr>
                <w:t>@siauliai.lt</w:t>
              </w:r>
            </w:hyperlink>
            <w:r w:rsidR="00CA46FB" w:rsidRPr="00950B6F">
              <w:rPr>
                <w:color w:val="4472C4" w:themeColor="accent1"/>
                <w:szCs w:val="24"/>
              </w:rPr>
              <w:t xml:space="preserve">, </w:t>
            </w:r>
            <w:r w:rsidR="00ED3461" w:rsidRPr="00D047FE">
              <w:rPr>
                <w:color w:val="000000" w:themeColor="text1"/>
                <w:szCs w:val="24"/>
              </w:rPr>
              <w:t xml:space="preserve">2.1.2. Asmuo atsakingas už </w:t>
            </w:r>
            <w:r w:rsidR="00CA46FB" w:rsidRPr="00D047FE">
              <w:rPr>
                <w:color w:val="000000" w:themeColor="text1"/>
                <w:szCs w:val="24"/>
              </w:rPr>
              <w:t>s</w:t>
            </w:r>
            <w:r w:rsidR="00ED3461" w:rsidRPr="00D047FE">
              <w:rPr>
                <w:color w:val="000000" w:themeColor="text1"/>
                <w:szCs w:val="24"/>
              </w:rPr>
              <w:t>ąskaitų per informacinę sistemą SABIS priėmimą:</w:t>
            </w:r>
          </w:p>
          <w:p w14:paraId="13C62F0F" w14:textId="303A61F6" w:rsidR="0051267C" w:rsidRPr="00D047FE" w:rsidRDefault="003831B4" w:rsidP="00F811F8">
            <w:pPr>
              <w:jc w:val="both"/>
              <w:rPr>
                <w:color w:val="4472C4"/>
                <w:kern w:val="2"/>
                <w:szCs w:val="24"/>
              </w:rPr>
            </w:pPr>
            <w:r w:rsidRPr="00D047FE">
              <w:rPr>
                <w:szCs w:val="24"/>
              </w:rPr>
              <w:t>Architektūros skyri</w:t>
            </w:r>
            <w:r w:rsidR="001F4467" w:rsidRPr="00D047FE">
              <w:rPr>
                <w:szCs w:val="24"/>
              </w:rPr>
              <w:t>a</w:t>
            </w:r>
            <w:r w:rsidRPr="00D047FE">
              <w:rPr>
                <w:szCs w:val="24"/>
              </w:rPr>
              <w:t xml:space="preserve">us vyriausioji specialistė </w:t>
            </w:r>
            <w:r w:rsidR="00D047FE" w:rsidRPr="00D047FE">
              <w:rPr>
                <w:szCs w:val="24"/>
              </w:rPr>
              <w:t>Rita Tendzegolskytė.</w:t>
            </w:r>
          </w:p>
        </w:tc>
      </w:tr>
      <w:tr w:rsidR="0051267C" w:rsidRPr="00D047FE" w14:paraId="64F3A135" w14:textId="77777777" w:rsidTr="000F5956">
        <w:trPr>
          <w:trHeight w:val="300"/>
        </w:trPr>
        <w:tc>
          <w:tcPr>
            <w:tcW w:w="3094" w:type="dxa"/>
          </w:tcPr>
          <w:p w14:paraId="033B4E72" w14:textId="77777777" w:rsidR="0051267C" w:rsidRPr="00D047FE" w:rsidRDefault="0051267C" w:rsidP="0051267C">
            <w:pPr>
              <w:rPr>
                <w:b/>
                <w:kern w:val="2"/>
                <w:szCs w:val="24"/>
              </w:rPr>
            </w:pPr>
            <w:r w:rsidRPr="00D047FE">
              <w:rPr>
                <w:b/>
                <w:kern w:val="2"/>
                <w:szCs w:val="24"/>
              </w:rPr>
              <w:t>2.2. Tiekėjo kontaktiniai asmenys, atsakingi už Sutarties vykdymą</w:t>
            </w:r>
          </w:p>
        </w:tc>
        <w:tc>
          <w:tcPr>
            <w:tcW w:w="6399" w:type="dxa"/>
            <w:gridSpan w:val="2"/>
          </w:tcPr>
          <w:p w14:paraId="153D1FA4" w14:textId="2BD06E71" w:rsidR="0051267C" w:rsidRPr="00D047FE" w:rsidRDefault="0051267C" w:rsidP="00F811F8">
            <w:pPr>
              <w:jc w:val="both"/>
              <w:rPr>
                <w:szCs w:val="24"/>
              </w:rPr>
            </w:pPr>
          </w:p>
        </w:tc>
      </w:tr>
      <w:tr w:rsidR="0051267C" w:rsidRPr="00D047FE" w14:paraId="4ADA9061" w14:textId="77777777" w:rsidTr="000F5956">
        <w:trPr>
          <w:trHeight w:val="300"/>
        </w:trPr>
        <w:tc>
          <w:tcPr>
            <w:tcW w:w="9493" w:type="dxa"/>
            <w:gridSpan w:val="3"/>
          </w:tcPr>
          <w:p w14:paraId="717C5BCC" w14:textId="77777777" w:rsidR="0051267C" w:rsidRPr="00D047FE" w:rsidRDefault="0051267C" w:rsidP="0051267C">
            <w:pPr>
              <w:jc w:val="center"/>
              <w:rPr>
                <w:b/>
                <w:kern w:val="2"/>
                <w:szCs w:val="24"/>
              </w:rPr>
            </w:pPr>
            <w:r w:rsidRPr="00D047FE">
              <w:rPr>
                <w:b/>
                <w:kern w:val="2"/>
                <w:szCs w:val="24"/>
              </w:rPr>
              <w:t>3. SUTARTIES DALYKAS</w:t>
            </w:r>
          </w:p>
        </w:tc>
      </w:tr>
      <w:tr w:rsidR="0051267C" w:rsidRPr="00D047FE" w14:paraId="2F075FD2" w14:textId="77777777" w:rsidTr="000F5956">
        <w:trPr>
          <w:trHeight w:val="300"/>
        </w:trPr>
        <w:tc>
          <w:tcPr>
            <w:tcW w:w="3094" w:type="dxa"/>
          </w:tcPr>
          <w:p w14:paraId="3DE1A90A" w14:textId="77777777" w:rsidR="0051267C" w:rsidRPr="00D047FE" w:rsidRDefault="0051267C" w:rsidP="0051267C">
            <w:pPr>
              <w:rPr>
                <w:b/>
                <w:kern w:val="2"/>
                <w:szCs w:val="24"/>
              </w:rPr>
            </w:pPr>
            <w:r w:rsidRPr="00D047FE">
              <w:rPr>
                <w:b/>
                <w:kern w:val="2"/>
                <w:szCs w:val="24"/>
              </w:rPr>
              <w:lastRenderedPageBreak/>
              <w:t>3.1. Sutarties dalykas</w:t>
            </w:r>
          </w:p>
        </w:tc>
        <w:tc>
          <w:tcPr>
            <w:tcW w:w="6399" w:type="dxa"/>
            <w:gridSpan w:val="2"/>
          </w:tcPr>
          <w:p w14:paraId="77CD7050" w14:textId="4CA38D69" w:rsidR="0051267C" w:rsidRPr="00D047FE" w:rsidRDefault="0051267C" w:rsidP="00F811F8">
            <w:pPr>
              <w:jc w:val="both"/>
              <w:rPr>
                <w:color w:val="000000"/>
                <w:kern w:val="2"/>
                <w:szCs w:val="24"/>
              </w:rPr>
            </w:pPr>
            <w:r w:rsidRPr="00D047FE">
              <w:rPr>
                <w:kern w:val="2"/>
                <w:szCs w:val="24"/>
              </w:rPr>
              <w:t xml:space="preserve">Tiekėjas įsipareigoja Sutartyje numatytomis sąlygomis suteikti Pirkėjui Paslaugas </w:t>
            </w:r>
            <w:r w:rsidRPr="00D047FE">
              <w:rPr>
                <w:color w:val="000000" w:themeColor="text1"/>
                <w:kern w:val="2"/>
                <w:szCs w:val="24"/>
              </w:rPr>
              <w:t>– parengti</w:t>
            </w:r>
            <w:r w:rsidR="000B6110">
              <w:rPr>
                <w:color w:val="000000" w:themeColor="text1"/>
                <w:kern w:val="2"/>
                <w:szCs w:val="24"/>
              </w:rPr>
              <w:t xml:space="preserve"> </w:t>
            </w:r>
            <w:r w:rsidR="000B6110" w:rsidRPr="000B6110">
              <w:rPr>
                <w:noProof/>
                <w:szCs w:val="24"/>
              </w:rPr>
              <w:t>Vyturių ir Bačiūnų gatvių ribojamo gyv. rajono detaliojo plano (TPDR Nr. T00038180) sprendinių koregavim</w:t>
            </w:r>
            <w:r w:rsidR="000B6110">
              <w:rPr>
                <w:noProof/>
                <w:szCs w:val="24"/>
              </w:rPr>
              <w:t>ą</w:t>
            </w:r>
            <w:r w:rsidR="000B6110" w:rsidRPr="000B6110">
              <w:rPr>
                <w:noProof/>
                <w:szCs w:val="24"/>
              </w:rPr>
              <w:t xml:space="preserve"> Kikilių, Gervių ir Pempių gatvių ribojamame kvartale</w:t>
            </w:r>
            <w:r w:rsidR="000B6110">
              <w:rPr>
                <w:b/>
                <w:bCs/>
                <w:noProof/>
                <w:szCs w:val="24"/>
              </w:rPr>
              <w:t xml:space="preserve"> </w:t>
            </w:r>
            <w:r w:rsidRPr="00D047FE">
              <w:rPr>
                <w:color w:val="000000" w:themeColor="text1"/>
                <w:kern w:val="2"/>
                <w:szCs w:val="24"/>
              </w:rPr>
              <w:t>(toliau – Detalusis planas)</w:t>
            </w:r>
            <w:r w:rsidR="00CF1235" w:rsidRPr="00D047FE">
              <w:rPr>
                <w:color w:val="000000" w:themeColor="text1"/>
                <w:kern w:val="2"/>
                <w:szCs w:val="24"/>
              </w:rPr>
              <w:t>,</w:t>
            </w:r>
            <w:r w:rsidRPr="00D047FE">
              <w:rPr>
                <w:color w:val="000000" w:themeColor="text1"/>
                <w:kern w:val="2"/>
                <w:szCs w:val="24"/>
              </w:rPr>
              <w:t xml:space="preserve"> vadovaujantis teritorijų planavimą reglamentuojančiais teisės aktais </w:t>
            </w:r>
            <w:r w:rsidRPr="00D047FE">
              <w:rPr>
                <w:color w:val="000000"/>
                <w:kern w:val="2"/>
                <w:szCs w:val="24"/>
              </w:rPr>
              <w:t>(toliau – Paslaugos).</w:t>
            </w:r>
          </w:p>
          <w:p w14:paraId="54507E3A" w14:textId="523A4BEB" w:rsidR="000F5956" w:rsidRPr="00D047FE" w:rsidRDefault="000F5956" w:rsidP="00F811F8">
            <w:pPr>
              <w:jc w:val="both"/>
              <w:rPr>
                <w:color w:val="000000"/>
                <w:kern w:val="2"/>
                <w:szCs w:val="24"/>
              </w:rPr>
            </w:pPr>
            <w:r w:rsidRPr="00D047FE">
              <w:rPr>
                <w:color w:val="000000"/>
                <w:kern w:val="2"/>
                <w:szCs w:val="24"/>
              </w:rPr>
              <w:t xml:space="preserve">Išsamus </w:t>
            </w:r>
            <w:r w:rsidRPr="00D047FE">
              <w:rPr>
                <w:color w:val="000000"/>
                <w:szCs w:val="24"/>
              </w:rPr>
              <w:t>Paslaugų</w:t>
            </w:r>
            <w:r w:rsidRPr="00D047FE">
              <w:rPr>
                <w:color w:val="000000"/>
                <w:kern w:val="2"/>
                <w:szCs w:val="24"/>
              </w:rPr>
              <w:t xml:space="preserve"> aprašymas ir kiti reikalavimai teikiamoms </w:t>
            </w:r>
            <w:r w:rsidRPr="00D047FE">
              <w:rPr>
                <w:color w:val="000000"/>
                <w:szCs w:val="24"/>
              </w:rPr>
              <w:t>Paslaugoms</w:t>
            </w:r>
            <w:r w:rsidRPr="00D047FE">
              <w:rPr>
                <w:color w:val="000000"/>
                <w:kern w:val="2"/>
                <w:szCs w:val="24"/>
              </w:rPr>
              <w:t xml:space="preserve"> nustatyti Sutarties priede Nr. 1 „Techninė specifikacija“ (toliau – Techninė specifikacija) ir Sutarties priede Nr. 2 „Pasiūlymas“.</w:t>
            </w:r>
          </w:p>
        </w:tc>
      </w:tr>
      <w:tr w:rsidR="0051267C" w:rsidRPr="00D047FE" w14:paraId="24E53081" w14:textId="77777777" w:rsidTr="000F5956">
        <w:trPr>
          <w:trHeight w:val="300"/>
        </w:trPr>
        <w:tc>
          <w:tcPr>
            <w:tcW w:w="3094" w:type="dxa"/>
          </w:tcPr>
          <w:p w14:paraId="48F3D295" w14:textId="77777777" w:rsidR="0051267C" w:rsidRPr="00D047FE" w:rsidRDefault="0051267C" w:rsidP="0051267C">
            <w:pPr>
              <w:rPr>
                <w:b/>
                <w:kern w:val="2"/>
                <w:szCs w:val="24"/>
              </w:rPr>
            </w:pPr>
            <w:r w:rsidRPr="00D047FE">
              <w:rPr>
                <w:b/>
                <w:kern w:val="2"/>
                <w:szCs w:val="24"/>
              </w:rPr>
              <w:t>3.2. Pirkimo pavadinimas ir numeris</w:t>
            </w:r>
          </w:p>
        </w:tc>
        <w:tc>
          <w:tcPr>
            <w:tcW w:w="6399" w:type="dxa"/>
            <w:gridSpan w:val="2"/>
          </w:tcPr>
          <w:p w14:paraId="4CE2690F" w14:textId="52723F2C" w:rsidR="00ED3461" w:rsidRPr="00D047FE" w:rsidRDefault="00773F83" w:rsidP="00F811F8">
            <w:pPr>
              <w:jc w:val="both"/>
              <w:rPr>
                <w:kern w:val="2"/>
                <w:szCs w:val="24"/>
              </w:rPr>
            </w:pPr>
            <w:r w:rsidRPr="00773F83">
              <w:rPr>
                <w:noProof/>
                <w:szCs w:val="24"/>
              </w:rPr>
              <w:t>Vyturių ir Bačiūnų gatvių ribojamo gyv. rajono detaliojo plano</w:t>
            </w:r>
            <w:r w:rsidRPr="00773F83">
              <w:rPr>
                <w:noProof/>
                <w:szCs w:val="24"/>
              </w:rPr>
              <w:t xml:space="preserve"> </w:t>
            </w:r>
            <w:r w:rsidRPr="00773F83">
              <w:rPr>
                <w:noProof/>
                <w:szCs w:val="24"/>
              </w:rPr>
              <w:t>sprendinių koregavimas</w:t>
            </w:r>
            <w:r>
              <w:rPr>
                <w:noProof/>
                <w:szCs w:val="24"/>
              </w:rPr>
              <w:t xml:space="preserve"> </w:t>
            </w:r>
            <w:r w:rsidRPr="00773F83">
              <w:rPr>
                <w:noProof/>
                <w:szCs w:val="24"/>
              </w:rPr>
              <w:t>Kikilių, Gervių ir Pempių gatvių ribojamame kvartale</w:t>
            </w:r>
            <w:r>
              <w:rPr>
                <w:b/>
                <w:bCs/>
                <w:noProof/>
                <w:szCs w:val="24"/>
              </w:rPr>
              <w:t xml:space="preserve"> </w:t>
            </w:r>
            <w:r w:rsidR="00ED3461" w:rsidRPr="00950B6F">
              <w:rPr>
                <w:color w:val="4472C4" w:themeColor="accent1"/>
                <w:szCs w:val="24"/>
              </w:rPr>
              <w:t>CVP IS Nr.</w:t>
            </w:r>
            <w:r w:rsidR="00235D1F" w:rsidRPr="00950B6F">
              <w:rPr>
                <w:color w:val="4472C4" w:themeColor="accent1"/>
                <w:szCs w:val="24"/>
              </w:rPr>
              <w:t xml:space="preserve"> </w:t>
            </w:r>
            <w:r w:rsidR="0062380F" w:rsidRPr="0062380F">
              <w:rPr>
                <w:color w:val="000000" w:themeColor="text1"/>
                <w:szCs w:val="24"/>
              </w:rPr>
              <w:t>.................</w:t>
            </w:r>
          </w:p>
        </w:tc>
      </w:tr>
      <w:tr w:rsidR="0051267C" w:rsidRPr="00D047FE" w14:paraId="172C170A" w14:textId="77777777" w:rsidTr="000F5956">
        <w:trPr>
          <w:trHeight w:val="300"/>
        </w:trPr>
        <w:tc>
          <w:tcPr>
            <w:tcW w:w="3094" w:type="dxa"/>
          </w:tcPr>
          <w:p w14:paraId="0782865B" w14:textId="77777777" w:rsidR="0051267C" w:rsidRPr="00D047FE" w:rsidRDefault="0051267C" w:rsidP="0051267C">
            <w:pPr>
              <w:rPr>
                <w:b/>
                <w:kern w:val="2"/>
                <w:szCs w:val="24"/>
              </w:rPr>
            </w:pPr>
            <w:r w:rsidRPr="00D047FE">
              <w:rPr>
                <w:b/>
                <w:kern w:val="2"/>
                <w:szCs w:val="24"/>
              </w:rPr>
              <w:t>3.3. Informacija apie Europos Sąjungos lėšomis finansuojamą projektą arba kitą projektą</w:t>
            </w:r>
          </w:p>
        </w:tc>
        <w:tc>
          <w:tcPr>
            <w:tcW w:w="6399" w:type="dxa"/>
            <w:gridSpan w:val="2"/>
          </w:tcPr>
          <w:p w14:paraId="511E6C43" w14:textId="46C2043E" w:rsidR="0051267C" w:rsidRPr="00D047FE" w:rsidRDefault="0051267C" w:rsidP="00037455">
            <w:pPr>
              <w:rPr>
                <w:kern w:val="2"/>
                <w:szCs w:val="24"/>
              </w:rPr>
            </w:pPr>
            <w:r w:rsidRPr="00D047FE">
              <w:rPr>
                <w:kern w:val="2"/>
                <w:szCs w:val="24"/>
              </w:rPr>
              <w:t>Netaikoma</w:t>
            </w:r>
            <w:r w:rsidR="00037455" w:rsidRPr="00D047FE">
              <w:rPr>
                <w:kern w:val="2"/>
                <w:szCs w:val="24"/>
              </w:rPr>
              <w:t>.</w:t>
            </w:r>
          </w:p>
        </w:tc>
      </w:tr>
      <w:tr w:rsidR="0051267C" w:rsidRPr="00D047FE" w14:paraId="75FF5054" w14:textId="77777777" w:rsidTr="000F5956">
        <w:trPr>
          <w:trHeight w:val="300"/>
        </w:trPr>
        <w:tc>
          <w:tcPr>
            <w:tcW w:w="9493" w:type="dxa"/>
            <w:gridSpan w:val="3"/>
          </w:tcPr>
          <w:p w14:paraId="117CA62A" w14:textId="77777777" w:rsidR="0051267C" w:rsidRPr="00D047FE" w:rsidRDefault="0051267C" w:rsidP="0051267C">
            <w:pPr>
              <w:jc w:val="center"/>
              <w:rPr>
                <w:b/>
                <w:kern w:val="2"/>
                <w:szCs w:val="24"/>
              </w:rPr>
            </w:pPr>
            <w:r w:rsidRPr="00D047FE">
              <w:rPr>
                <w:b/>
                <w:kern w:val="2"/>
                <w:szCs w:val="24"/>
              </w:rPr>
              <w:t xml:space="preserve">4. PASLAUGŲ SUTEIKIMO TERMINAI IR PASLAUGŲ PERDAVIMO </w:t>
            </w:r>
            <w:r w:rsidRPr="00D047FE">
              <w:rPr>
                <w:color w:val="000000"/>
                <w:kern w:val="2"/>
                <w:szCs w:val="24"/>
              </w:rPr>
              <w:t>–</w:t>
            </w:r>
            <w:r w:rsidRPr="00D047FE">
              <w:rPr>
                <w:b/>
                <w:kern w:val="2"/>
                <w:szCs w:val="24"/>
              </w:rPr>
              <w:t xml:space="preserve"> PRIĖMIMO TVARKA</w:t>
            </w:r>
          </w:p>
        </w:tc>
      </w:tr>
      <w:tr w:rsidR="0051267C" w:rsidRPr="00D047FE" w14:paraId="355EF571" w14:textId="77777777" w:rsidTr="000F5956">
        <w:trPr>
          <w:trHeight w:val="1349"/>
        </w:trPr>
        <w:tc>
          <w:tcPr>
            <w:tcW w:w="3094" w:type="dxa"/>
          </w:tcPr>
          <w:p w14:paraId="1256AA52" w14:textId="248B92F2" w:rsidR="0051267C" w:rsidRPr="00D047FE" w:rsidRDefault="0051267C" w:rsidP="0051267C">
            <w:pPr>
              <w:rPr>
                <w:b/>
                <w:kern w:val="2"/>
                <w:szCs w:val="24"/>
              </w:rPr>
            </w:pPr>
            <w:r w:rsidRPr="00D047FE">
              <w:rPr>
                <w:b/>
                <w:kern w:val="2"/>
                <w:szCs w:val="24"/>
              </w:rPr>
              <w:t xml:space="preserve">4.1. </w:t>
            </w:r>
            <w:r w:rsidRPr="00D047FE">
              <w:rPr>
                <w:b/>
                <w:szCs w:val="24"/>
              </w:rPr>
              <w:t>Paslaugų</w:t>
            </w:r>
            <w:r w:rsidRPr="00D047FE">
              <w:rPr>
                <w:b/>
                <w:kern w:val="2"/>
                <w:szCs w:val="24"/>
              </w:rPr>
              <w:t xml:space="preserve"> </w:t>
            </w:r>
            <w:r w:rsidRPr="00D047FE">
              <w:rPr>
                <w:b/>
                <w:szCs w:val="24"/>
              </w:rPr>
              <w:t>suteikimo</w:t>
            </w:r>
            <w:r w:rsidRPr="00D047FE">
              <w:rPr>
                <w:b/>
                <w:kern w:val="2"/>
                <w:szCs w:val="24"/>
              </w:rPr>
              <w:t xml:space="preserve"> terminas, kai </w:t>
            </w:r>
            <w:r w:rsidRPr="00D047FE">
              <w:rPr>
                <w:b/>
                <w:szCs w:val="24"/>
              </w:rPr>
              <w:t>Paslaugos yra vienkartinio pobūdžio, teikiamos periodiškai arba pagal Pirkėjo Užsakymą</w:t>
            </w:r>
          </w:p>
        </w:tc>
        <w:tc>
          <w:tcPr>
            <w:tcW w:w="6399" w:type="dxa"/>
            <w:gridSpan w:val="2"/>
          </w:tcPr>
          <w:p w14:paraId="2DC9E4E5" w14:textId="547B3DD9" w:rsidR="0051267C" w:rsidRPr="00D047FE" w:rsidRDefault="0051267C" w:rsidP="00037455">
            <w:pPr>
              <w:jc w:val="both"/>
              <w:rPr>
                <w:szCs w:val="24"/>
              </w:rPr>
            </w:pPr>
            <w:r w:rsidRPr="00D047FE">
              <w:rPr>
                <w:szCs w:val="24"/>
              </w:rPr>
              <w:t xml:space="preserve">Tiekėjas Paslaugas įsipareigoja suteikti </w:t>
            </w:r>
            <w:r w:rsidRPr="00D047FE">
              <w:rPr>
                <w:b/>
                <w:szCs w:val="24"/>
              </w:rPr>
              <w:t>ne vėliau kaip per</w:t>
            </w:r>
            <w:r w:rsidRPr="00D047FE">
              <w:rPr>
                <w:szCs w:val="24"/>
              </w:rPr>
              <w:t xml:space="preserve"> </w:t>
            </w:r>
            <w:r w:rsidR="00D047FE">
              <w:rPr>
                <w:b/>
                <w:bCs/>
                <w:szCs w:val="24"/>
              </w:rPr>
              <w:t>10</w:t>
            </w:r>
            <w:r w:rsidRPr="00D047FE">
              <w:rPr>
                <w:b/>
                <w:bCs/>
                <w:szCs w:val="24"/>
              </w:rPr>
              <w:t xml:space="preserve"> mėnesi</w:t>
            </w:r>
            <w:r w:rsidR="00D047FE">
              <w:rPr>
                <w:b/>
                <w:bCs/>
                <w:szCs w:val="24"/>
              </w:rPr>
              <w:t>ų</w:t>
            </w:r>
            <w:r w:rsidRPr="00D047FE">
              <w:rPr>
                <w:b/>
                <w:bCs/>
                <w:szCs w:val="24"/>
              </w:rPr>
              <w:t xml:space="preserve"> </w:t>
            </w:r>
            <w:r w:rsidRPr="00D047FE">
              <w:rPr>
                <w:szCs w:val="24"/>
              </w:rPr>
              <w:t>nuo Sutarties įsigaliojimo dienos.</w:t>
            </w:r>
          </w:p>
        </w:tc>
      </w:tr>
      <w:tr w:rsidR="0051267C" w:rsidRPr="00D047FE" w14:paraId="39F5EA82" w14:textId="77777777" w:rsidTr="000F5956">
        <w:trPr>
          <w:trHeight w:val="300"/>
        </w:trPr>
        <w:tc>
          <w:tcPr>
            <w:tcW w:w="3094" w:type="dxa"/>
          </w:tcPr>
          <w:p w14:paraId="0834A490" w14:textId="0685FBE3" w:rsidR="0051267C" w:rsidRPr="00D047FE" w:rsidRDefault="0051267C" w:rsidP="0051267C">
            <w:pPr>
              <w:rPr>
                <w:b/>
                <w:kern w:val="2"/>
                <w:szCs w:val="24"/>
              </w:rPr>
            </w:pPr>
            <w:r w:rsidRPr="00D047FE">
              <w:rPr>
                <w:b/>
                <w:kern w:val="2"/>
                <w:szCs w:val="24"/>
              </w:rPr>
              <w:t>4.2. Paslaugų / jų dalies / etapo / periodo suteikimo termino pratęsimas</w:t>
            </w:r>
          </w:p>
        </w:tc>
        <w:tc>
          <w:tcPr>
            <w:tcW w:w="6399" w:type="dxa"/>
            <w:gridSpan w:val="2"/>
          </w:tcPr>
          <w:p w14:paraId="6699EBBF" w14:textId="77B3488A" w:rsidR="0051267C" w:rsidRPr="00D047FE" w:rsidRDefault="0051267C" w:rsidP="00F811F8">
            <w:pPr>
              <w:jc w:val="both"/>
              <w:rPr>
                <w:szCs w:val="24"/>
              </w:rPr>
            </w:pPr>
            <w:r w:rsidRPr="00D047FE">
              <w:rPr>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w:t>
            </w:r>
            <w:r w:rsidRPr="00D047FE">
              <w:rPr>
                <w:b/>
                <w:bCs/>
                <w:kern w:val="2"/>
                <w:szCs w:val="24"/>
              </w:rPr>
              <w:t xml:space="preserve"> ne vėliau kaip</w:t>
            </w:r>
            <w:r w:rsidRPr="00D047FE">
              <w:rPr>
                <w:kern w:val="2"/>
                <w:szCs w:val="24"/>
              </w:rPr>
              <w:t xml:space="preserve"> </w:t>
            </w:r>
            <w:r w:rsidRPr="00D047FE">
              <w:rPr>
                <w:b/>
                <w:bCs/>
                <w:kern w:val="2"/>
                <w:szCs w:val="24"/>
              </w:rPr>
              <w:t>5 darbo dienos</w:t>
            </w:r>
            <w:r w:rsidRPr="00D047FE">
              <w:rPr>
                <w:kern w:val="2"/>
                <w:szCs w:val="24"/>
              </w:rPr>
              <w:t>, apie tai praneša Pirkėjui, pateikdamas minėtų aplinkybių egzistavimo įrodymus. Nurodytas aplinkybes vertina Pirkėjas. Pirkėjui sutikus, Paslaugų suteikimo terminas gali būti pratęsiamas tik minėtų aplinkybių egzistavimo laikotarpiui, bet ne ilgiau nei</w:t>
            </w:r>
            <w:r w:rsidRPr="00D047FE">
              <w:rPr>
                <w:b/>
                <w:bCs/>
                <w:kern w:val="2"/>
                <w:szCs w:val="24"/>
              </w:rPr>
              <w:t xml:space="preserve"> </w:t>
            </w:r>
            <w:r w:rsidR="00181009" w:rsidRPr="00D047FE">
              <w:rPr>
                <w:b/>
                <w:bCs/>
                <w:kern w:val="2"/>
                <w:szCs w:val="24"/>
              </w:rPr>
              <w:t>3</w:t>
            </w:r>
            <w:r w:rsidRPr="00D047FE">
              <w:rPr>
                <w:b/>
                <w:bCs/>
                <w:kern w:val="2"/>
                <w:szCs w:val="24"/>
              </w:rPr>
              <w:t xml:space="preserve"> mėnesių</w:t>
            </w:r>
            <w:r w:rsidRPr="00D047FE">
              <w:rPr>
                <w:kern w:val="2"/>
                <w:szCs w:val="24"/>
              </w:rPr>
              <w:t xml:space="preserve"> laikotarpiui.</w:t>
            </w:r>
          </w:p>
        </w:tc>
      </w:tr>
      <w:tr w:rsidR="0051267C" w:rsidRPr="00D047FE" w14:paraId="433660C9" w14:textId="77777777" w:rsidTr="000F5956">
        <w:trPr>
          <w:trHeight w:val="300"/>
        </w:trPr>
        <w:tc>
          <w:tcPr>
            <w:tcW w:w="3094" w:type="dxa"/>
          </w:tcPr>
          <w:p w14:paraId="38FD7ECE" w14:textId="77777777" w:rsidR="0051267C" w:rsidRPr="00D047FE" w:rsidRDefault="0051267C" w:rsidP="0051267C">
            <w:pPr>
              <w:rPr>
                <w:b/>
                <w:kern w:val="2"/>
                <w:szCs w:val="24"/>
              </w:rPr>
            </w:pPr>
            <w:r w:rsidRPr="00D047FE">
              <w:rPr>
                <w:b/>
                <w:kern w:val="2"/>
                <w:szCs w:val="24"/>
              </w:rPr>
              <w:t>4.3. Užsakymų teikimo tvarka</w:t>
            </w:r>
          </w:p>
        </w:tc>
        <w:tc>
          <w:tcPr>
            <w:tcW w:w="6399" w:type="dxa"/>
            <w:gridSpan w:val="2"/>
          </w:tcPr>
          <w:p w14:paraId="45F42B85" w14:textId="32C3DECE" w:rsidR="0051267C" w:rsidRPr="00D047FE" w:rsidRDefault="0051267C" w:rsidP="00037455">
            <w:pPr>
              <w:jc w:val="both"/>
              <w:rPr>
                <w:szCs w:val="24"/>
              </w:rPr>
            </w:pPr>
            <w:r w:rsidRPr="00D047FE">
              <w:rPr>
                <w:szCs w:val="24"/>
              </w:rPr>
              <w:t>Netaikoma</w:t>
            </w:r>
            <w:r w:rsidR="00037455" w:rsidRPr="00D047FE">
              <w:rPr>
                <w:szCs w:val="24"/>
              </w:rPr>
              <w:t>.</w:t>
            </w:r>
          </w:p>
        </w:tc>
      </w:tr>
      <w:tr w:rsidR="0051267C" w:rsidRPr="00D047FE" w14:paraId="23F5747A" w14:textId="77777777" w:rsidTr="000F5956">
        <w:trPr>
          <w:trHeight w:val="912"/>
        </w:trPr>
        <w:tc>
          <w:tcPr>
            <w:tcW w:w="3094" w:type="dxa"/>
            <w:tcBorders>
              <w:top w:val="single" w:sz="4" w:space="0" w:color="auto"/>
              <w:left w:val="single" w:sz="4" w:space="0" w:color="auto"/>
              <w:bottom w:val="single" w:sz="4" w:space="0" w:color="auto"/>
              <w:right w:val="single" w:sz="4" w:space="0" w:color="auto"/>
            </w:tcBorders>
          </w:tcPr>
          <w:p w14:paraId="182BE633" w14:textId="77777777" w:rsidR="0051267C" w:rsidRPr="00D047FE" w:rsidRDefault="0051267C" w:rsidP="0051267C">
            <w:pPr>
              <w:rPr>
                <w:b/>
                <w:kern w:val="2"/>
                <w:szCs w:val="24"/>
              </w:rPr>
            </w:pPr>
            <w:r w:rsidRPr="00D047FE">
              <w:rPr>
                <w:b/>
                <w:kern w:val="2"/>
                <w:szCs w:val="24"/>
              </w:rPr>
              <w:t>4.4. Dėl minimalios Užsakymo vertės ar apimties</w:t>
            </w:r>
          </w:p>
        </w:tc>
        <w:tc>
          <w:tcPr>
            <w:tcW w:w="6399" w:type="dxa"/>
            <w:gridSpan w:val="2"/>
            <w:tcBorders>
              <w:top w:val="single" w:sz="4" w:space="0" w:color="auto"/>
              <w:left w:val="single" w:sz="4" w:space="0" w:color="auto"/>
              <w:bottom w:val="single" w:sz="4" w:space="0" w:color="auto"/>
              <w:right w:val="single" w:sz="4" w:space="0" w:color="auto"/>
            </w:tcBorders>
          </w:tcPr>
          <w:p w14:paraId="765E8A88" w14:textId="05A65DBD" w:rsidR="0051267C" w:rsidRPr="00D047FE" w:rsidRDefault="0051267C" w:rsidP="00037455">
            <w:pPr>
              <w:jc w:val="both"/>
              <w:rPr>
                <w:szCs w:val="24"/>
              </w:rPr>
            </w:pPr>
            <w:r w:rsidRPr="00D047FE">
              <w:rPr>
                <w:kern w:val="2"/>
                <w:szCs w:val="24"/>
              </w:rPr>
              <w:t>Netaikoma</w:t>
            </w:r>
            <w:r w:rsidR="00037455" w:rsidRPr="00D047FE">
              <w:rPr>
                <w:kern w:val="2"/>
                <w:szCs w:val="24"/>
              </w:rPr>
              <w:t>.</w:t>
            </w:r>
          </w:p>
        </w:tc>
      </w:tr>
      <w:tr w:rsidR="0051267C" w:rsidRPr="00D047FE" w14:paraId="766DCE93" w14:textId="77777777" w:rsidTr="000F5956">
        <w:trPr>
          <w:trHeight w:val="300"/>
        </w:trPr>
        <w:tc>
          <w:tcPr>
            <w:tcW w:w="3094" w:type="dxa"/>
          </w:tcPr>
          <w:p w14:paraId="1A82238C" w14:textId="77777777" w:rsidR="0051267C" w:rsidRPr="00D047FE" w:rsidRDefault="0051267C" w:rsidP="0051267C">
            <w:pPr>
              <w:rPr>
                <w:b/>
                <w:kern w:val="2"/>
                <w:szCs w:val="24"/>
              </w:rPr>
            </w:pPr>
            <w:r w:rsidRPr="00D047FE">
              <w:rPr>
                <w:b/>
                <w:kern w:val="2"/>
                <w:szCs w:val="24"/>
              </w:rPr>
              <w:t>4.5. Pateikiami dokumentai</w:t>
            </w:r>
          </w:p>
        </w:tc>
        <w:tc>
          <w:tcPr>
            <w:tcW w:w="6399" w:type="dxa"/>
            <w:gridSpan w:val="2"/>
          </w:tcPr>
          <w:p w14:paraId="2D564801" w14:textId="56469F72" w:rsidR="00427163" w:rsidRPr="00D047FE" w:rsidRDefault="0051267C" w:rsidP="00F811F8">
            <w:pPr>
              <w:jc w:val="both"/>
              <w:rPr>
                <w:color w:val="000000" w:themeColor="text1"/>
                <w:kern w:val="2"/>
                <w:szCs w:val="24"/>
              </w:rPr>
            </w:pPr>
            <w:r w:rsidRPr="00D047FE">
              <w:rPr>
                <w:color w:val="000000" w:themeColor="text1"/>
                <w:kern w:val="2"/>
                <w:szCs w:val="24"/>
              </w:rPr>
              <w:t>Turi būti pateikiami šie dokumentai:</w:t>
            </w:r>
            <w:r w:rsidR="00427163" w:rsidRPr="00D047FE">
              <w:rPr>
                <w:color w:val="000000" w:themeColor="text1"/>
                <w:kern w:val="2"/>
                <w:szCs w:val="24"/>
              </w:rPr>
              <w:t xml:space="preserve"> s</w:t>
            </w:r>
            <w:r w:rsidRPr="00D047FE">
              <w:rPr>
                <w:rStyle w:val="fontstyle01"/>
                <w:rFonts w:ascii="Times New Roman" w:hAnsi="Times New Roman"/>
              </w:rPr>
              <w:t>uderinto Detaliojo plano</w:t>
            </w:r>
            <w:r w:rsidR="002F677F" w:rsidRPr="00D047FE">
              <w:rPr>
                <w:rStyle w:val="fontstyle01"/>
                <w:rFonts w:ascii="Times New Roman" w:hAnsi="Times New Roman"/>
              </w:rPr>
              <w:t xml:space="preserve">, </w:t>
            </w:r>
            <w:r w:rsidR="002F677F" w:rsidRPr="00007E16">
              <w:rPr>
                <w:rStyle w:val="fontstyle01"/>
                <w:rFonts w:ascii="Times New Roman" w:hAnsi="Times New Roman"/>
                <w:color w:val="000000" w:themeColor="text1"/>
              </w:rPr>
              <w:t xml:space="preserve">kuriam gauta </w:t>
            </w:r>
            <w:r w:rsidR="00DF46D6" w:rsidRPr="00007E16">
              <w:rPr>
                <w:rStyle w:val="fontstyle01"/>
                <w:rFonts w:ascii="Times New Roman" w:hAnsi="Times New Roman"/>
                <w:color w:val="000000" w:themeColor="text1"/>
              </w:rPr>
              <w:t>Valstybinės teritorijų planavimo ir statybos inspekcijos prie Aplinkos ministerijos</w:t>
            </w:r>
            <w:r w:rsidR="00BC22B2" w:rsidRPr="00007E16">
              <w:rPr>
                <w:rStyle w:val="fontstyle01"/>
                <w:rFonts w:ascii="Times New Roman" w:hAnsi="Times New Roman"/>
                <w:color w:val="000000" w:themeColor="text1"/>
              </w:rPr>
              <w:t xml:space="preserve"> (toliau – VTPSI)</w:t>
            </w:r>
            <w:r w:rsidR="00DF46D6" w:rsidRPr="00007E16">
              <w:rPr>
                <w:rStyle w:val="fontstyle01"/>
                <w:rFonts w:ascii="Times New Roman" w:hAnsi="Times New Roman"/>
                <w:color w:val="000000" w:themeColor="text1"/>
              </w:rPr>
              <w:t xml:space="preserve"> Teritorijų planavimo dokumento patikrinimo aktas</w:t>
            </w:r>
            <w:r w:rsidR="00D653EA" w:rsidRPr="00007E16">
              <w:rPr>
                <w:rStyle w:val="fontstyle01"/>
                <w:rFonts w:ascii="Times New Roman" w:hAnsi="Times New Roman"/>
                <w:color w:val="000000" w:themeColor="text1"/>
              </w:rPr>
              <w:t xml:space="preserve"> (toliau – Aktas)</w:t>
            </w:r>
            <w:r w:rsidR="00427163" w:rsidRPr="00007E16">
              <w:rPr>
                <w:rStyle w:val="fontstyle01"/>
                <w:rFonts w:ascii="Times New Roman" w:hAnsi="Times New Roman"/>
                <w:color w:val="000000" w:themeColor="text1"/>
              </w:rPr>
              <w:t xml:space="preserve"> su</w:t>
            </w:r>
            <w:r w:rsidR="00DF46D6" w:rsidRPr="00007E16">
              <w:rPr>
                <w:rStyle w:val="fontstyle01"/>
                <w:rFonts w:ascii="Times New Roman" w:hAnsi="Times New Roman"/>
                <w:color w:val="000000" w:themeColor="text1"/>
              </w:rPr>
              <w:t xml:space="preserve"> išvada – pritariama teikimui tvirtinti,</w:t>
            </w:r>
            <w:r w:rsidRPr="00007E16">
              <w:rPr>
                <w:rStyle w:val="fontstyle01"/>
                <w:rFonts w:ascii="Times New Roman" w:hAnsi="Times New Roman"/>
                <w:color w:val="000000" w:themeColor="text1"/>
              </w:rPr>
              <w:t xml:space="preserve"> skaitmenine </w:t>
            </w:r>
            <w:r w:rsidRPr="00007E16">
              <w:rPr>
                <w:rStyle w:val="fontstyle01"/>
                <w:rFonts w:ascii="Times New Roman" w:hAnsi="Times New Roman"/>
                <w:color w:val="000000" w:themeColor="text1"/>
              </w:rPr>
              <w:lastRenderedPageBreak/>
              <w:t xml:space="preserve">forma USB 3.0 laikmenose </w:t>
            </w:r>
            <w:r w:rsidR="00B263DB" w:rsidRPr="00007E16">
              <w:rPr>
                <w:rStyle w:val="fontstyle01"/>
                <w:rFonts w:ascii="Times New Roman" w:hAnsi="Times New Roman"/>
                <w:color w:val="000000" w:themeColor="text1"/>
              </w:rPr>
              <w:t>1</w:t>
            </w:r>
            <w:r w:rsidRPr="00007E16">
              <w:rPr>
                <w:rStyle w:val="fontstyle01"/>
                <w:rFonts w:ascii="Times New Roman" w:hAnsi="Times New Roman"/>
                <w:color w:val="000000" w:themeColor="text1"/>
              </w:rPr>
              <w:t xml:space="preserve"> vnt.</w:t>
            </w:r>
            <w:r w:rsidR="00427163" w:rsidRPr="00007E16">
              <w:rPr>
                <w:rStyle w:val="fontstyle01"/>
                <w:rFonts w:ascii="Times New Roman" w:hAnsi="Times New Roman"/>
                <w:color w:val="000000" w:themeColor="text1"/>
              </w:rPr>
              <w:t xml:space="preserve">; </w:t>
            </w:r>
            <w:r w:rsidRPr="00007E16">
              <w:rPr>
                <w:color w:val="000000" w:themeColor="text1"/>
                <w:kern w:val="2"/>
                <w:szCs w:val="24"/>
              </w:rPr>
              <w:t>Paslaugų perdavimo-priėmimo aktas ir Sąskaita.</w:t>
            </w:r>
          </w:p>
          <w:p w14:paraId="0D9A6051" w14:textId="69459447" w:rsidR="0051267C" w:rsidRPr="00D047FE" w:rsidRDefault="0051267C" w:rsidP="00F811F8">
            <w:pPr>
              <w:jc w:val="both"/>
              <w:rPr>
                <w:color w:val="000000" w:themeColor="text1"/>
                <w:szCs w:val="24"/>
              </w:rPr>
            </w:pPr>
            <w:r w:rsidRPr="00D047FE">
              <w:rPr>
                <w:color w:val="000000" w:themeColor="text1"/>
                <w:kern w:val="2"/>
                <w:szCs w:val="24"/>
              </w:rPr>
              <w:t>Tiekėjui nepateikus nurodytų dokumentų, laikoma, kad Paslaugos neatitinka Sutartyje nustatytų reikalavimų.</w:t>
            </w:r>
          </w:p>
        </w:tc>
      </w:tr>
      <w:tr w:rsidR="00587A84" w:rsidRPr="00D047FE" w14:paraId="0A0E8E86" w14:textId="77777777" w:rsidTr="000F5956">
        <w:trPr>
          <w:trHeight w:val="300"/>
        </w:trPr>
        <w:tc>
          <w:tcPr>
            <w:tcW w:w="9493" w:type="dxa"/>
            <w:gridSpan w:val="3"/>
          </w:tcPr>
          <w:p w14:paraId="0F6E004F" w14:textId="2D17FFA4" w:rsidR="00587A84" w:rsidRPr="00D047FE" w:rsidRDefault="00587A84" w:rsidP="00587A84">
            <w:pPr>
              <w:jc w:val="center"/>
              <w:rPr>
                <w:b/>
                <w:color w:val="000000" w:themeColor="text1"/>
                <w:kern w:val="2"/>
                <w:szCs w:val="24"/>
              </w:rPr>
            </w:pPr>
            <w:r w:rsidRPr="00D047FE">
              <w:rPr>
                <w:b/>
                <w:color w:val="000000" w:themeColor="text1"/>
                <w:kern w:val="2"/>
                <w:szCs w:val="24"/>
              </w:rPr>
              <w:lastRenderedPageBreak/>
              <w:t>5. SUTARTIES KAINA IR ATSISKAITYMO TVARKA</w:t>
            </w:r>
          </w:p>
        </w:tc>
      </w:tr>
      <w:tr w:rsidR="0051267C" w:rsidRPr="00D047FE" w14:paraId="46FF0FE6" w14:textId="77777777" w:rsidTr="000F5956">
        <w:trPr>
          <w:trHeight w:val="300"/>
        </w:trPr>
        <w:tc>
          <w:tcPr>
            <w:tcW w:w="3094" w:type="dxa"/>
          </w:tcPr>
          <w:p w14:paraId="03D40602" w14:textId="77777777" w:rsidR="0051267C" w:rsidRPr="00D047FE" w:rsidRDefault="0051267C" w:rsidP="0051267C">
            <w:pPr>
              <w:rPr>
                <w:b/>
                <w:kern w:val="2"/>
                <w:szCs w:val="24"/>
              </w:rPr>
            </w:pPr>
            <w:r w:rsidRPr="00D047FE">
              <w:rPr>
                <w:b/>
                <w:kern w:val="2"/>
                <w:szCs w:val="24"/>
              </w:rPr>
              <w:t>5.1. Sutarčiai taikomas kainos apskaičiavimo būdas</w:t>
            </w:r>
          </w:p>
        </w:tc>
        <w:tc>
          <w:tcPr>
            <w:tcW w:w="6399" w:type="dxa"/>
            <w:gridSpan w:val="2"/>
          </w:tcPr>
          <w:p w14:paraId="73C42652" w14:textId="56714800" w:rsidR="0051267C" w:rsidRPr="00D047FE" w:rsidRDefault="0051267C" w:rsidP="00037455">
            <w:pPr>
              <w:jc w:val="both"/>
              <w:rPr>
                <w:color w:val="4472C4"/>
                <w:kern w:val="2"/>
                <w:szCs w:val="24"/>
              </w:rPr>
            </w:pPr>
            <w:r w:rsidRPr="00D047FE">
              <w:rPr>
                <w:kern w:val="2"/>
                <w:szCs w:val="24"/>
              </w:rPr>
              <w:t>Fiksuotos kainos kainodara</w:t>
            </w:r>
            <w:r w:rsidR="00037455" w:rsidRPr="00D047FE">
              <w:rPr>
                <w:kern w:val="2"/>
                <w:szCs w:val="24"/>
              </w:rPr>
              <w:t>.</w:t>
            </w:r>
          </w:p>
        </w:tc>
      </w:tr>
      <w:tr w:rsidR="00587A84" w:rsidRPr="00D047FE" w14:paraId="656EB937" w14:textId="77777777" w:rsidTr="000F5956">
        <w:trPr>
          <w:trHeight w:val="300"/>
        </w:trPr>
        <w:tc>
          <w:tcPr>
            <w:tcW w:w="3094" w:type="dxa"/>
          </w:tcPr>
          <w:p w14:paraId="5AE9F106" w14:textId="5D8DB26F" w:rsidR="00587A84" w:rsidRPr="00D047FE" w:rsidRDefault="00587A84" w:rsidP="00F811F8">
            <w:pPr>
              <w:rPr>
                <w:b/>
                <w:kern w:val="2"/>
                <w:szCs w:val="24"/>
              </w:rPr>
            </w:pPr>
            <w:r w:rsidRPr="00D047FE">
              <w:rPr>
                <w:b/>
                <w:kern w:val="2"/>
                <w:szCs w:val="24"/>
              </w:rPr>
              <w:t xml:space="preserve">5.2. Pradinės Sutarties vertė ir Sutarties kaina, kai taikoma </w:t>
            </w:r>
            <w:r w:rsidRPr="00D047FE">
              <w:rPr>
                <w:b/>
                <w:kern w:val="2"/>
                <w:szCs w:val="24"/>
                <w:u w:val="single"/>
              </w:rPr>
              <w:t>fiksuotos kainos</w:t>
            </w:r>
            <w:r w:rsidRPr="00D047FE">
              <w:rPr>
                <w:b/>
                <w:kern w:val="2"/>
                <w:szCs w:val="24"/>
              </w:rPr>
              <w:t xml:space="preserve"> kainodara</w:t>
            </w:r>
          </w:p>
        </w:tc>
        <w:tc>
          <w:tcPr>
            <w:tcW w:w="6399" w:type="dxa"/>
            <w:gridSpan w:val="2"/>
          </w:tcPr>
          <w:p w14:paraId="5D2A0700" w14:textId="77777777" w:rsidR="00950B6F" w:rsidRPr="00D047FE" w:rsidRDefault="00950B6F" w:rsidP="00950B6F">
            <w:pPr>
              <w:jc w:val="both"/>
              <w:rPr>
                <w:szCs w:val="24"/>
              </w:rPr>
            </w:pPr>
            <w:r w:rsidRPr="00D047FE">
              <w:rPr>
                <w:kern w:val="2"/>
                <w:szCs w:val="24"/>
              </w:rPr>
              <w:t>Pradinės Sutarties vertė yra .</w:t>
            </w:r>
            <w:r w:rsidRPr="00D047FE">
              <w:rPr>
                <w:kern w:val="2"/>
              </w:rPr>
              <w:t>..........</w:t>
            </w:r>
            <w:r w:rsidRPr="00D047FE">
              <w:rPr>
                <w:kern w:val="2"/>
                <w:szCs w:val="24"/>
              </w:rPr>
              <w:t xml:space="preserve"> (</w:t>
            </w:r>
            <w:r w:rsidRPr="008D0F2F">
              <w:rPr>
                <w:color w:val="4472C4" w:themeColor="accent1"/>
                <w:kern w:val="2"/>
                <w:szCs w:val="24"/>
              </w:rPr>
              <w:t>s</w:t>
            </w:r>
            <w:r w:rsidRPr="008D0F2F">
              <w:rPr>
                <w:color w:val="4472C4" w:themeColor="accent1"/>
                <w:kern w:val="2"/>
              </w:rPr>
              <w:t>uma žodžiais</w:t>
            </w:r>
            <w:r w:rsidRPr="00D047FE">
              <w:rPr>
                <w:kern w:val="2"/>
                <w:szCs w:val="24"/>
              </w:rPr>
              <w:t>) Eur be PVM.</w:t>
            </w:r>
          </w:p>
          <w:p w14:paraId="305B6058" w14:textId="77777777" w:rsidR="00950B6F" w:rsidRPr="00D047FE" w:rsidRDefault="00950B6F" w:rsidP="00950B6F">
            <w:pPr>
              <w:jc w:val="both"/>
              <w:rPr>
                <w:szCs w:val="24"/>
              </w:rPr>
            </w:pPr>
            <w:r w:rsidRPr="00D047FE">
              <w:rPr>
                <w:kern w:val="2"/>
                <w:szCs w:val="24"/>
              </w:rPr>
              <w:t>PVM sudaro ............ (</w:t>
            </w:r>
            <w:r w:rsidRPr="008D0F2F">
              <w:rPr>
                <w:color w:val="4472C4" w:themeColor="accent1"/>
                <w:kern w:val="2"/>
                <w:szCs w:val="24"/>
              </w:rPr>
              <w:t>suma žodžiais</w:t>
            </w:r>
            <w:r w:rsidRPr="00D047FE">
              <w:rPr>
                <w:kern w:val="2"/>
                <w:szCs w:val="24"/>
              </w:rPr>
              <w:t>) Eur.</w:t>
            </w:r>
          </w:p>
          <w:p w14:paraId="3C8BE58A" w14:textId="77777777" w:rsidR="00950B6F" w:rsidRPr="00D047FE" w:rsidRDefault="00950B6F" w:rsidP="00950B6F">
            <w:pPr>
              <w:jc w:val="both"/>
              <w:rPr>
                <w:szCs w:val="24"/>
              </w:rPr>
            </w:pPr>
            <w:r w:rsidRPr="00D047FE">
              <w:rPr>
                <w:kern w:val="2"/>
                <w:szCs w:val="24"/>
              </w:rPr>
              <w:t>Sutarties kaina yra ............ (</w:t>
            </w:r>
            <w:r w:rsidRPr="008D0F2F">
              <w:rPr>
                <w:color w:val="4472C4" w:themeColor="accent1"/>
                <w:kern w:val="2"/>
                <w:szCs w:val="24"/>
              </w:rPr>
              <w:t>s</w:t>
            </w:r>
            <w:r w:rsidRPr="008D0F2F">
              <w:rPr>
                <w:color w:val="4472C4" w:themeColor="accent1"/>
                <w:kern w:val="2"/>
              </w:rPr>
              <w:t>uma žodžiais</w:t>
            </w:r>
            <w:r w:rsidRPr="00D047FE">
              <w:rPr>
                <w:kern w:val="2"/>
                <w:szCs w:val="24"/>
              </w:rPr>
              <w:t>) Eur su PVM.</w:t>
            </w:r>
          </w:p>
          <w:p w14:paraId="5BD06991" w14:textId="5DF1A33E" w:rsidR="00587A84" w:rsidRPr="00D047FE" w:rsidRDefault="00950B6F" w:rsidP="00950B6F">
            <w:pPr>
              <w:jc w:val="both"/>
              <w:rPr>
                <w:kern w:val="2"/>
                <w:szCs w:val="24"/>
              </w:rPr>
            </w:pPr>
            <w:r w:rsidRPr="00D047FE">
              <w:rPr>
                <w:kern w:val="2"/>
                <w:szCs w:val="24"/>
              </w:rPr>
              <w:t>Šioje Sutartyje Pradinės Sutarties vertė yra lygi Tiekėjo pasiūlymo kainai be PVM, nurodytai už visą pirkimo dokumentuose ir Sutartyje nurodytą Paslaugų kiekį ir (ar) apimtį.</w:t>
            </w:r>
          </w:p>
        </w:tc>
      </w:tr>
      <w:tr w:rsidR="00587A84" w:rsidRPr="00D047FE" w14:paraId="1BFA2FAD" w14:textId="77777777" w:rsidTr="000F5956">
        <w:trPr>
          <w:trHeight w:val="300"/>
        </w:trPr>
        <w:tc>
          <w:tcPr>
            <w:tcW w:w="3094" w:type="dxa"/>
          </w:tcPr>
          <w:p w14:paraId="18D5F247" w14:textId="36A4EED7" w:rsidR="00587A84" w:rsidRPr="00D047FE" w:rsidRDefault="00587A84" w:rsidP="00587A84">
            <w:pPr>
              <w:jc w:val="both"/>
              <w:rPr>
                <w:b/>
                <w:kern w:val="2"/>
                <w:szCs w:val="24"/>
              </w:rPr>
            </w:pPr>
            <w:r w:rsidRPr="00D047FE">
              <w:rPr>
                <w:b/>
                <w:kern w:val="2"/>
                <w:szCs w:val="24"/>
              </w:rPr>
              <w:t xml:space="preserve">5.3. Sutarties kainos perskaičiavimas taikant </w:t>
            </w:r>
            <w:r w:rsidRPr="00D047FE">
              <w:rPr>
                <w:b/>
                <w:kern w:val="2"/>
                <w:szCs w:val="24"/>
                <w:u w:val="single"/>
              </w:rPr>
              <w:t>peržiūros</w:t>
            </w:r>
            <w:r w:rsidRPr="00D047FE">
              <w:rPr>
                <w:b/>
                <w:kern w:val="2"/>
                <w:szCs w:val="24"/>
              </w:rPr>
              <w:t xml:space="preserve"> taisykles</w:t>
            </w:r>
          </w:p>
        </w:tc>
        <w:tc>
          <w:tcPr>
            <w:tcW w:w="6399" w:type="dxa"/>
            <w:gridSpan w:val="2"/>
          </w:tcPr>
          <w:p w14:paraId="07A25288" w14:textId="77777777" w:rsidR="00587A84" w:rsidRPr="00D047FE" w:rsidRDefault="00587A84" w:rsidP="00F811F8">
            <w:pPr>
              <w:jc w:val="both"/>
              <w:rPr>
                <w:szCs w:val="24"/>
              </w:rPr>
            </w:pPr>
            <w:r w:rsidRPr="00D047FE">
              <w:rPr>
                <w:kern w:val="2"/>
                <w:szCs w:val="24"/>
              </w:rPr>
              <w:t>Sutarties kaina bus perskaičiuojama:</w:t>
            </w:r>
          </w:p>
          <w:p w14:paraId="7944E087" w14:textId="177B0A7A" w:rsidR="00587A84" w:rsidRPr="00D047FE" w:rsidRDefault="00587A84" w:rsidP="00F811F8">
            <w:pPr>
              <w:jc w:val="both"/>
              <w:rPr>
                <w:kern w:val="2"/>
                <w:szCs w:val="24"/>
              </w:rPr>
            </w:pPr>
            <w:r w:rsidRPr="00D047FE">
              <w:rPr>
                <w:kern w:val="2"/>
                <w:szCs w:val="24"/>
              </w:rPr>
              <w:t>5.3.1. dėl PVM tarifo pasikeitimo;</w:t>
            </w:r>
          </w:p>
          <w:p w14:paraId="0A0C7BE8" w14:textId="20034530" w:rsidR="00587A84" w:rsidRPr="00D047FE" w:rsidRDefault="00587A84" w:rsidP="00F811F8">
            <w:pPr>
              <w:jc w:val="both"/>
              <w:rPr>
                <w:kern w:val="2"/>
                <w:szCs w:val="24"/>
              </w:rPr>
            </w:pPr>
            <w:r w:rsidRPr="00D047FE">
              <w:rPr>
                <w:kern w:val="2"/>
                <w:szCs w:val="24"/>
              </w:rPr>
              <w:t>5.3.2. dėl kainų lygio pokyčio.</w:t>
            </w:r>
          </w:p>
        </w:tc>
      </w:tr>
      <w:tr w:rsidR="00587A84" w:rsidRPr="00D047FE" w14:paraId="310888FD" w14:textId="77777777" w:rsidTr="000F5956">
        <w:trPr>
          <w:trHeight w:val="300"/>
        </w:trPr>
        <w:tc>
          <w:tcPr>
            <w:tcW w:w="3094" w:type="dxa"/>
          </w:tcPr>
          <w:p w14:paraId="48B74686" w14:textId="706B7CB4" w:rsidR="00587A84" w:rsidRPr="00D047FE" w:rsidRDefault="00587A84" w:rsidP="00587A84">
            <w:pPr>
              <w:rPr>
                <w:b/>
                <w:kern w:val="2"/>
                <w:szCs w:val="24"/>
              </w:rPr>
            </w:pPr>
            <w:r w:rsidRPr="00D047FE">
              <w:rPr>
                <w:b/>
                <w:kern w:val="2"/>
                <w:szCs w:val="24"/>
              </w:rPr>
              <w:t>5.3.1. Sutarties kainos peržiūra dėl PVM tarifo pasikeitimo</w:t>
            </w:r>
          </w:p>
        </w:tc>
        <w:tc>
          <w:tcPr>
            <w:tcW w:w="6399" w:type="dxa"/>
            <w:gridSpan w:val="2"/>
          </w:tcPr>
          <w:p w14:paraId="58437270" w14:textId="778A58C0" w:rsidR="00587A84" w:rsidRPr="00D047FE" w:rsidRDefault="00587A84" w:rsidP="00F811F8">
            <w:pPr>
              <w:jc w:val="both"/>
              <w:rPr>
                <w:szCs w:val="24"/>
              </w:rPr>
            </w:pPr>
            <w:r w:rsidRPr="00D047FE">
              <w:rPr>
                <w:kern w:val="2"/>
                <w:szCs w:val="24"/>
              </w:rPr>
              <w:t>Jeigu Sutarties vykdymo metu pasikeičia PVM mokėjimą reglamentuojantys teisės aktai, darantys tiesioginę įtaką Tiekėjo t</w:t>
            </w:r>
            <w:r w:rsidRPr="00D047FE">
              <w:rPr>
                <w:szCs w:val="24"/>
              </w:rPr>
              <w:t>ei</w:t>
            </w:r>
            <w:r w:rsidRPr="00D047FE">
              <w:rPr>
                <w:kern w:val="2"/>
                <w:szCs w:val="24"/>
              </w:rPr>
              <w:t>kiamų P</w:t>
            </w:r>
            <w:r w:rsidRPr="00D047FE">
              <w:rPr>
                <w:szCs w:val="24"/>
              </w:rPr>
              <w:t>aslaugų</w:t>
            </w:r>
            <w:r w:rsidRPr="00D047FE">
              <w:rPr>
                <w:kern w:val="2"/>
                <w:szCs w:val="24"/>
              </w:rPr>
              <w:t xml:space="preserve"> Sutartyje nurodytai kainai, Sutarties kaina perskaičiuojama nekeičiant P</w:t>
            </w:r>
            <w:r w:rsidRPr="00D047FE">
              <w:rPr>
                <w:szCs w:val="24"/>
              </w:rPr>
              <w:t>aslaugų</w:t>
            </w:r>
            <w:r w:rsidRPr="00D047FE">
              <w:rPr>
                <w:kern w:val="2"/>
                <w:szCs w:val="24"/>
              </w:rPr>
              <w:t xml:space="preserve"> kainos be PVM.</w:t>
            </w:r>
          </w:p>
          <w:p w14:paraId="23774115" w14:textId="3355A43C" w:rsidR="00587A84" w:rsidRPr="00D047FE" w:rsidRDefault="00587A84" w:rsidP="00F811F8">
            <w:pPr>
              <w:jc w:val="both"/>
              <w:rPr>
                <w:kern w:val="2"/>
                <w:szCs w:val="24"/>
              </w:rPr>
            </w:pPr>
            <w:r w:rsidRPr="00D047FE">
              <w:rPr>
                <w:kern w:val="2"/>
                <w:szCs w:val="24"/>
              </w:rPr>
              <w:t>Perskaičiuota Sutarties kaina įforminama Susitarimu ir turi būti taikoma nuo naujo PVM įvedimo datos (nepriklausomai nuo to, kada pasirašytas Susitarimas).</w:t>
            </w:r>
          </w:p>
        </w:tc>
      </w:tr>
      <w:tr w:rsidR="00587A84" w:rsidRPr="00D047FE" w14:paraId="4C8B4699" w14:textId="77777777" w:rsidTr="000F5956">
        <w:trPr>
          <w:trHeight w:val="300"/>
        </w:trPr>
        <w:tc>
          <w:tcPr>
            <w:tcW w:w="3094" w:type="dxa"/>
          </w:tcPr>
          <w:p w14:paraId="0ACFC9C1" w14:textId="2CAD2159" w:rsidR="00587A84" w:rsidRPr="00D047FE" w:rsidRDefault="00587A84" w:rsidP="00587A84">
            <w:pPr>
              <w:rPr>
                <w:kern w:val="2"/>
                <w:szCs w:val="24"/>
              </w:rPr>
            </w:pPr>
            <w:r w:rsidRPr="00D047FE">
              <w:rPr>
                <w:b/>
                <w:bCs/>
                <w:kern w:val="2"/>
                <w:szCs w:val="24"/>
              </w:rPr>
              <w:t>5.3.2.</w:t>
            </w:r>
            <w:r w:rsidRPr="00D047FE">
              <w:rPr>
                <w:kern w:val="2"/>
                <w:szCs w:val="24"/>
              </w:rPr>
              <w:t xml:space="preserve"> </w:t>
            </w:r>
            <w:r w:rsidRPr="00D047FE">
              <w:rPr>
                <w:b/>
                <w:bCs/>
                <w:kern w:val="2"/>
                <w:szCs w:val="24"/>
              </w:rPr>
              <w:t>Sutarties kainos / įkainių peržiūra dėl kitų mokesčių, lemiančių Paslaugų kainos / įkainių pokytį, pasikeitimo</w:t>
            </w:r>
          </w:p>
        </w:tc>
        <w:tc>
          <w:tcPr>
            <w:tcW w:w="6399" w:type="dxa"/>
            <w:gridSpan w:val="2"/>
          </w:tcPr>
          <w:p w14:paraId="1D6526B9" w14:textId="29CFD375" w:rsidR="00587A84" w:rsidRPr="00D047FE" w:rsidRDefault="00587A84" w:rsidP="00082F5A">
            <w:pPr>
              <w:jc w:val="both"/>
              <w:rPr>
                <w:kern w:val="2"/>
                <w:szCs w:val="24"/>
              </w:rPr>
            </w:pPr>
            <w:r w:rsidRPr="00D047FE">
              <w:rPr>
                <w:kern w:val="2"/>
                <w:szCs w:val="24"/>
              </w:rPr>
              <w:t>Netaikoma</w:t>
            </w:r>
            <w:r w:rsidR="00082F5A" w:rsidRPr="00D047FE">
              <w:rPr>
                <w:kern w:val="2"/>
                <w:szCs w:val="24"/>
              </w:rPr>
              <w:t>.</w:t>
            </w:r>
          </w:p>
        </w:tc>
      </w:tr>
      <w:tr w:rsidR="00587A84" w:rsidRPr="00D047FE" w14:paraId="7B4346AE" w14:textId="77777777" w:rsidTr="000F5956">
        <w:trPr>
          <w:trHeight w:val="300"/>
        </w:trPr>
        <w:tc>
          <w:tcPr>
            <w:tcW w:w="3094" w:type="dxa"/>
          </w:tcPr>
          <w:p w14:paraId="1E94D6C7" w14:textId="669BF3FC" w:rsidR="00587A84" w:rsidRPr="00D047FE" w:rsidRDefault="00587A84" w:rsidP="00587A84">
            <w:pPr>
              <w:rPr>
                <w:b/>
                <w:kern w:val="2"/>
                <w:szCs w:val="24"/>
              </w:rPr>
            </w:pPr>
            <w:r w:rsidRPr="00D047FE">
              <w:rPr>
                <w:b/>
                <w:kern w:val="2"/>
                <w:szCs w:val="24"/>
              </w:rPr>
              <w:t>5.3.3. Sutarties kainos peržiūra dėl kainų lygio pokyčio</w:t>
            </w:r>
          </w:p>
          <w:p w14:paraId="4F004E7C" w14:textId="77777777" w:rsidR="00587A84" w:rsidRPr="00D047FE" w:rsidRDefault="00587A84" w:rsidP="00587A84">
            <w:pPr>
              <w:rPr>
                <w:kern w:val="2"/>
                <w:szCs w:val="24"/>
              </w:rPr>
            </w:pPr>
          </w:p>
          <w:p w14:paraId="08ECDFF0" w14:textId="77777777" w:rsidR="00587A84" w:rsidRPr="00D047FE" w:rsidRDefault="00587A84" w:rsidP="00587A84">
            <w:pPr>
              <w:rPr>
                <w:b/>
                <w:kern w:val="2"/>
                <w:szCs w:val="24"/>
              </w:rPr>
            </w:pPr>
          </w:p>
        </w:tc>
        <w:tc>
          <w:tcPr>
            <w:tcW w:w="6399" w:type="dxa"/>
            <w:gridSpan w:val="2"/>
          </w:tcPr>
          <w:p w14:paraId="59CFBBBE" w14:textId="6796F148" w:rsidR="00587A84" w:rsidRPr="00D047FE" w:rsidRDefault="00587A84" w:rsidP="00F811F8">
            <w:pPr>
              <w:jc w:val="both"/>
              <w:rPr>
                <w:szCs w:val="24"/>
              </w:rPr>
            </w:pPr>
            <w:r w:rsidRPr="00D047FE">
              <w:rPr>
                <w:szCs w:val="24"/>
              </w:rPr>
              <w:t xml:space="preserve">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w:t>
            </w:r>
            <w:r w:rsidR="00625D80" w:rsidRPr="00D047FE">
              <w:rPr>
                <w:szCs w:val="24"/>
              </w:rPr>
              <w:t>procentus.</w:t>
            </w:r>
            <w:r w:rsidRPr="00D047FE">
              <w:rPr>
                <w:szCs w:val="24"/>
              </w:rPr>
              <w:t xml:space="preserve"> </w:t>
            </w:r>
            <w:r w:rsidR="00625D80" w:rsidRPr="00D047FE">
              <w:rPr>
                <w:szCs w:val="24"/>
              </w:rPr>
              <w:t xml:space="preserve">Sutarties </w:t>
            </w:r>
            <w:r w:rsidRPr="00D047FE">
              <w:rPr>
                <w:szCs w:val="24"/>
              </w:rPr>
              <w:t>kainos peržiūra atliekama ne rečiau kaip kas 6 (šeši) mėnesiai.</w:t>
            </w:r>
          </w:p>
          <w:p w14:paraId="116259EB" w14:textId="77777777" w:rsidR="00587A84" w:rsidRPr="00D047FE" w:rsidRDefault="00587A84" w:rsidP="00F811F8">
            <w:pPr>
              <w:jc w:val="both"/>
              <w:rPr>
                <w:kern w:val="2"/>
                <w:szCs w:val="24"/>
                <w:shd w:val="clear" w:color="auto" w:fill="FFFFFF"/>
              </w:rPr>
            </w:pPr>
            <w:r w:rsidRPr="00D047FE">
              <w:rPr>
                <w:kern w:val="2"/>
                <w:szCs w:val="24"/>
              </w:rPr>
              <w:t>5.3.3.2. Sutarties k</w:t>
            </w:r>
            <w:r w:rsidRPr="00D047FE">
              <w:rPr>
                <w:kern w:val="2"/>
                <w:szCs w:val="24"/>
                <w:shd w:val="clear" w:color="auto" w:fill="FFFFFF"/>
              </w:rPr>
              <w:t>aina peržiūrima tik tai Sutarties daliai, kuri nėra išpirkta, t. y. Paslaugoms, kurios nėra priimtos ir apmokėtos. Vėlesnė Sutarties kainos peržiūra negali apimti laikotarpio, už kurį jau buvo atlikta peržiūra.</w:t>
            </w:r>
          </w:p>
          <w:p w14:paraId="05204373" w14:textId="38DD9B9C" w:rsidR="00587A84" w:rsidRPr="00D047FE" w:rsidRDefault="00587A84" w:rsidP="00F811F8">
            <w:pPr>
              <w:jc w:val="both"/>
              <w:rPr>
                <w:kern w:val="2"/>
                <w:szCs w:val="24"/>
                <w:shd w:val="clear" w:color="auto" w:fill="FFFFFF"/>
              </w:rPr>
            </w:pPr>
            <w:r w:rsidRPr="00D047FE">
              <w:rPr>
                <w:kern w:val="2"/>
                <w:szCs w:val="24"/>
              </w:rPr>
              <w:t xml:space="preserve">5.3.3.3. </w:t>
            </w:r>
            <w:r w:rsidRPr="00D047FE">
              <w:rPr>
                <w:kern w:val="2"/>
                <w:szCs w:val="24"/>
                <w:shd w:val="clear" w:color="auto" w:fill="FFFFFF"/>
              </w:rPr>
              <w:t>Jeigu P</w:t>
            </w:r>
            <w:r w:rsidRPr="00D047FE">
              <w:rPr>
                <w:szCs w:val="24"/>
              </w:rPr>
              <w:t>aslaugų teikimas</w:t>
            </w:r>
            <w:r w:rsidRPr="00D047FE">
              <w:rPr>
                <w:kern w:val="2"/>
                <w:szCs w:val="24"/>
                <w:shd w:val="clear" w:color="auto" w:fill="FFFFFF"/>
              </w:rPr>
              <w:t xml:space="preserve"> vėluoja dėl Tiekėjo kaltės, uždelstų suteikti P</w:t>
            </w:r>
            <w:r w:rsidRPr="00D047FE">
              <w:rPr>
                <w:szCs w:val="24"/>
              </w:rPr>
              <w:t>aslaugų</w:t>
            </w:r>
            <w:r w:rsidRPr="00D047FE">
              <w:rPr>
                <w:kern w:val="2"/>
                <w:szCs w:val="24"/>
                <w:shd w:val="clear" w:color="auto" w:fill="FFFFFF"/>
              </w:rPr>
              <w:t xml:space="preserve"> kaina nėra perskaičiuojama dėl kainų </w:t>
            </w:r>
            <w:r w:rsidR="001C1AF6" w:rsidRPr="00D047FE">
              <w:rPr>
                <w:kern w:val="2"/>
                <w:szCs w:val="24"/>
                <w:shd w:val="clear" w:color="auto" w:fill="FFFFFF"/>
              </w:rPr>
              <w:t>lygio kilimo (gali būti mažinama</w:t>
            </w:r>
            <w:r w:rsidRPr="00D047FE">
              <w:rPr>
                <w:kern w:val="2"/>
                <w:szCs w:val="24"/>
                <w:shd w:val="clear" w:color="auto" w:fill="FFFFFF"/>
              </w:rPr>
              <w:t>,</w:t>
            </w:r>
            <w:r w:rsidR="001C1AF6" w:rsidRPr="00D047FE">
              <w:rPr>
                <w:kern w:val="2"/>
                <w:szCs w:val="24"/>
                <w:shd w:val="clear" w:color="auto" w:fill="FFFFFF"/>
              </w:rPr>
              <w:t xml:space="preserve"> tačiau negali būti</w:t>
            </w:r>
            <w:r w:rsidR="00625D80" w:rsidRPr="00D047FE">
              <w:rPr>
                <w:kern w:val="2"/>
                <w:szCs w:val="24"/>
                <w:shd w:val="clear" w:color="auto" w:fill="FFFFFF"/>
              </w:rPr>
              <w:t xml:space="preserve"> didinama).</w:t>
            </w:r>
            <w:r w:rsidR="001C1AF6" w:rsidRPr="00D047FE">
              <w:rPr>
                <w:kern w:val="2"/>
                <w:szCs w:val="24"/>
                <w:shd w:val="clear" w:color="auto" w:fill="FFFFFF"/>
              </w:rPr>
              <w:t xml:space="preserve"> </w:t>
            </w:r>
          </w:p>
          <w:p w14:paraId="41C8334C" w14:textId="77777777" w:rsidR="00587A84" w:rsidRPr="00D047FE" w:rsidRDefault="00587A84" w:rsidP="00F811F8">
            <w:pPr>
              <w:jc w:val="both"/>
              <w:rPr>
                <w:kern w:val="2"/>
                <w:szCs w:val="24"/>
                <w:shd w:val="clear" w:color="auto" w:fill="FFFFFF"/>
              </w:rPr>
            </w:pPr>
            <w:r w:rsidRPr="00D047FE">
              <w:rPr>
                <w:kern w:val="2"/>
                <w:szCs w:val="24"/>
              </w:rPr>
              <w:t xml:space="preserve">5.3.3.4. Atlikdamos Sutarties kainos peržiūrą </w:t>
            </w:r>
            <w:r w:rsidRPr="00D047FE">
              <w:rPr>
                <w:kern w:val="2"/>
                <w:szCs w:val="24"/>
                <w:shd w:val="clear" w:color="auto" w:fill="FFFFFF"/>
              </w:rPr>
              <w:t xml:space="preserve">Šalys vadovaujasi Valstybės duomenų agentūros viešai Oficialiosios statistikos portale paskelbtais Rodiklių duomenų bazės duomenimis. </w:t>
            </w:r>
          </w:p>
          <w:p w14:paraId="3864BE01" w14:textId="77777777" w:rsidR="00587A84" w:rsidRPr="00D047FE" w:rsidRDefault="00587A84" w:rsidP="00F811F8">
            <w:pPr>
              <w:jc w:val="both"/>
              <w:rPr>
                <w:kern w:val="2"/>
                <w:szCs w:val="24"/>
                <w:shd w:val="clear" w:color="auto" w:fill="FFFFFF"/>
              </w:rPr>
            </w:pPr>
            <w:r w:rsidRPr="00D047FE">
              <w:rPr>
                <w:kern w:val="2"/>
                <w:szCs w:val="24"/>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BDA0C93" w14:textId="5950B80A" w:rsidR="00587A84" w:rsidRPr="00D047FE" w:rsidRDefault="00587A84" w:rsidP="00F811F8">
            <w:pPr>
              <w:jc w:val="both"/>
              <w:rPr>
                <w:szCs w:val="24"/>
              </w:rPr>
            </w:pPr>
            <w:r w:rsidRPr="00D047FE">
              <w:rPr>
                <w:kern w:val="2"/>
                <w:szCs w:val="24"/>
                <w:shd w:val="clear" w:color="auto" w:fill="FFFFFF"/>
              </w:rPr>
              <w:t>5.3.3.6. Nauj</w:t>
            </w:r>
            <w:r w:rsidR="001C1AF6" w:rsidRPr="00D047FE">
              <w:rPr>
                <w:kern w:val="2"/>
                <w:szCs w:val="24"/>
                <w:shd w:val="clear" w:color="auto" w:fill="FFFFFF"/>
              </w:rPr>
              <w:t>a Sutarties kaina</w:t>
            </w:r>
            <w:r w:rsidR="00625D80" w:rsidRPr="00D047FE">
              <w:rPr>
                <w:kern w:val="2"/>
                <w:szCs w:val="24"/>
                <w:shd w:val="clear" w:color="auto" w:fill="FFFFFF"/>
              </w:rPr>
              <w:t xml:space="preserve"> apskaičiuojama </w:t>
            </w:r>
            <w:r w:rsidRPr="00D047FE">
              <w:rPr>
                <w:kern w:val="2"/>
                <w:szCs w:val="24"/>
                <w:shd w:val="clear" w:color="auto" w:fill="FFFFFF"/>
              </w:rPr>
              <w:t>pagal žemiau pateiktą formulę:</w:t>
            </w:r>
          </w:p>
          <w:p w14:paraId="5CC4F868" w14:textId="0FB6E38C" w:rsidR="00587A84" w:rsidRPr="00D047FE" w:rsidRDefault="00000000" w:rsidP="00F811F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587A84" w:rsidRPr="00D047FE">
              <w:rPr>
                <w:kern w:val="2"/>
                <w:szCs w:val="24"/>
              </w:rPr>
              <w:t xml:space="preserve">, kur a – kaina </w:t>
            </w:r>
            <w:r w:rsidR="00625D80" w:rsidRPr="00D047FE">
              <w:rPr>
                <w:kern w:val="2"/>
                <w:szCs w:val="24"/>
              </w:rPr>
              <w:t xml:space="preserve">(EUR </w:t>
            </w:r>
            <w:r w:rsidR="00587A84" w:rsidRPr="00D047FE">
              <w:rPr>
                <w:kern w:val="2"/>
                <w:szCs w:val="24"/>
              </w:rPr>
              <w:t>be PVM) (jei peržiūra jau buvo atlikta, tai po paskutinio perskaičiavimo)</w:t>
            </w:r>
          </w:p>
          <w:p w14:paraId="0B7A9BDB" w14:textId="77777777" w:rsidR="00587A84" w:rsidRPr="00D047FE" w:rsidRDefault="00587A84" w:rsidP="00F811F8">
            <w:pPr>
              <w:jc w:val="both"/>
              <w:textAlignment w:val="baseline"/>
              <w:rPr>
                <w:szCs w:val="24"/>
              </w:rPr>
            </w:pPr>
            <w:r w:rsidRPr="00D047FE">
              <w:rPr>
                <w:kern w:val="2"/>
                <w:szCs w:val="24"/>
              </w:rPr>
              <w:t>a</w:t>
            </w:r>
            <w:r w:rsidRPr="00D047FE">
              <w:rPr>
                <w:kern w:val="2"/>
                <w:szCs w:val="24"/>
                <w:vertAlign w:val="subscript"/>
              </w:rPr>
              <w:t>1</w:t>
            </w:r>
            <w:r w:rsidRPr="00D047FE">
              <w:rPr>
                <w:kern w:val="2"/>
                <w:szCs w:val="24"/>
              </w:rPr>
              <w:t xml:space="preserve"> – perskaičiuota (pakeista) kaina (Eur be PVM)</w:t>
            </w:r>
          </w:p>
          <w:p w14:paraId="79B9CD83" w14:textId="2F9009D0" w:rsidR="00587A84" w:rsidRPr="00D047FE" w:rsidRDefault="00587A84" w:rsidP="00F811F8">
            <w:pPr>
              <w:jc w:val="both"/>
              <w:textAlignment w:val="baseline"/>
              <w:rPr>
                <w:kern w:val="2"/>
                <w:szCs w:val="24"/>
              </w:rPr>
            </w:pPr>
            <w:r w:rsidRPr="00D047FE">
              <w:rPr>
                <w:kern w:val="2"/>
                <w:szCs w:val="24"/>
              </w:rPr>
              <w:t>k – pagal vartotojų kainų indeksą (perskaičiuojant naudojamas bendras</w:t>
            </w:r>
            <w:r w:rsidR="00B230DC" w:rsidRPr="00D047FE">
              <w:rPr>
                <w:kern w:val="2"/>
                <w:szCs w:val="24"/>
              </w:rPr>
              <w:t xml:space="preserve"> „Vartojimo prekių ir paslaugų“ </w:t>
            </w:r>
            <w:r w:rsidRPr="00D047FE">
              <w:rPr>
                <w:kern w:val="2"/>
                <w:szCs w:val="24"/>
              </w:rPr>
              <w:t xml:space="preserve">indeksas) (Valstybinės duomenų agentūros Oficialiosios statistikos portalas </w:t>
            </w:r>
            <w:hyperlink r:id="rId13" w:history="1">
              <w:r w:rsidRPr="00006F93">
                <w:rPr>
                  <w:rStyle w:val="Hipersaitas"/>
                  <w:color w:val="4472C4" w:themeColor="accent1"/>
                </w:rPr>
                <w:t>https://osp.stat.gov.lt/</w:t>
              </w:r>
            </w:hyperlink>
            <w:r w:rsidRPr="00D047FE">
              <w:rPr>
                <w:kern w:val="2"/>
                <w:szCs w:val="24"/>
              </w:rPr>
              <w:t>) apskaičiuotas Vartojimo prekių ir paslaugų kainų pokytis (padidėjimas arba sumažėjimas) (%). „k“ reikšmė skaičiuojama pagal formulę:</w:t>
            </w:r>
          </w:p>
          <w:p w14:paraId="680E1A31" w14:textId="77777777" w:rsidR="00587A84" w:rsidRPr="00D047FE" w:rsidRDefault="00587A84" w:rsidP="00F811F8">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D047FE">
              <w:rPr>
                <w:kern w:val="2"/>
                <w:szCs w:val="24"/>
              </w:rPr>
              <w:t>, (proc.) kur</w:t>
            </w:r>
          </w:p>
          <w:p w14:paraId="000FB088" w14:textId="52981E11" w:rsidR="00587A84" w:rsidRPr="00D047FE" w:rsidRDefault="00587A84" w:rsidP="00F811F8">
            <w:pPr>
              <w:jc w:val="both"/>
              <w:textAlignment w:val="baseline"/>
              <w:rPr>
                <w:color w:val="000000" w:themeColor="text1"/>
                <w:szCs w:val="24"/>
              </w:rPr>
            </w:pPr>
            <w:r w:rsidRPr="00D047FE">
              <w:rPr>
                <w:kern w:val="2"/>
                <w:szCs w:val="24"/>
              </w:rPr>
              <w:t>Ind</w:t>
            </w:r>
            <w:r w:rsidRPr="00D047FE">
              <w:rPr>
                <w:kern w:val="2"/>
                <w:szCs w:val="24"/>
                <w:vertAlign w:val="subscript"/>
              </w:rPr>
              <w:t>naujausias</w:t>
            </w:r>
            <w:r w:rsidRPr="00D047FE">
              <w:rPr>
                <w:kern w:val="2"/>
                <w:szCs w:val="24"/>
              </w:rPr>
              <w:t xml:space="preserve"> – </w:t>
            </w:r>
            <w:r w:rsidRPr="00D047FE">
              <w:rPr>
                <w:color w:val="000000" w:themeColor="text1"/>
                <w:kern w:val="2"/>
                <w:szCs w:val="24"/>
              </w:rPr>
              <w:t>kreipimosi dėl kainos peržiūros išsiuntimo kitai Šaliai dieną paskelbtas naujausias vartojimo prekių ir paslaugų indeksas</w:t>
            </w:r>
            <w:r w:rsidR="00A22EA5" w:rsidRPr="00D047FE">
              <w:rPr>
                <w:color w:val="000000" w:themeColor="text1"/>
                <w:kern w:val="2"/>
                <w:szCs w:val="24"/>
              </w:rPr>
              <w:t>.</w:t>
            </w:r>
          </w:p>
          <w:p w14:paraId="74F40601" w14:textId="43D5441C" w:rsidR="00587A84" w:rsidRPr="00D047FE" w:rsidRDefault="00587A84" w:rsidP="00F811F8">
            <w:pPr>
              <w:jc w:val="both"/>
              <w:rPr>
                <w:szCs w:val="24"/>
              </w:rPr>
            </w:pPr>
            <w:r w:rsidRPr="00D047FE">
              <w:rPr>
                <w:kern w:val="2"/>
                <w:szCs w:val="24"/>
              </w:rPr>
              <w:t>Ind</w:t>
            </w:r>
            <w:r w:rsidRPr="00D047FE">
              <w:rPr>
                <w:kern w:val="2"/>
                <w:szCs w:val="24"/>
                <w:vertAlign w:val="subscript"/>
              </w:rPr>
              <w:t>pradžia</w:t>
            </w:r>
            <w:r w:rsidRPr="00D047FE">
              <w:rPr>
                <w:kern w:val="2"/>
                <w:szCs w:val="24"/>
              </w:rPr>
              <w:t xml:space="preserve"> – </w:t>
            </w:r>
            <w:r w:rsidRPr="00D047FE">
              <w:rPr>
                <w:color w:val="000000" w:themeColor="text1"/>
                <w:kern w:val="2"/>
                <w:szCs w:val="24"/>
              </w:rPr>
              <w:t xml:space="preserve">laikotarpio pradžios datos (mėnesio) vartojimo prekių ir paslaugų indeksas </w:t>
            </w:r>
            <w:r w:rsidR="009174F3" w:rsidRPr="00D047FE">
              <w:rPr>
                <w:kern w:val="2"/>
                <w:szCs w:val="24"/>
              </w:rPr>
              <w:t>(perskaičiuojant naudojamas bendras „Vartojimo prekių ir paslaugų“ indeksas</w:t>
            </w:r>
            <w:r w:rsidRPr="00D047FE">
              <w:rPr>
                <w:color w:val="000000" w:themeColor="text1"/>
                <w:kern w:val="2"/>
                <w:szCs w:val="24"/>
              </w:rPr>
              <w:t xml:space="preserve">) ((Valstybinės duomenų agentūros Oficialiosios statistikos portalas </w:t>
            </w:r>
            <w:hyperlink r:id="rId14" w:history="1">
              <w:r w:rsidRPr="00006F93">
                <w:rPr>
                  <w:rStyle w:val="Hipersaitas"/>
                  <w:color w:val="4472C4" w:themeColor="accent1"/>
                </w:rPr>
                <w:t>https://osp.stat.gov.lt/</w:t>
              </w:r>
            </w:hyperlink>
            <w:r w:rsidRPr="00D047FE">
              <w:rPr>
                <w:color w:val="000000" w:themeColor="text1"/>
                <w:kern w:val="2"/>
                <w:szCs w:val="24"/>
              </w:rPr>
              <w:t xml:space="preserve">)). Pirmojo perskaičiavimo </w:t>
            </w:r>
            <w:r w:rsidRPr="00D047FE">
              <w:rPr>
                <w:kern w:val="2"/>
                <w:szCs w:val="24"/>
              </w:rPr>
              <w:t>atveju laikotarpio pradžia (mėnuo) yra Sutarties įsigaliojimo dienos mėnuo. Antrojo ir vėlesnių perskaičiavimų atveju laikotarpio pradžia (mėnuo) yra paskutinio perskaičiavimo metu naudotos paskelbto atitinkamo indekso reikšmės mėnuo.</w:t>
            </w:r>
          </w:p>
          <w:p w14:paraId="509741D6" w14:textId="77777777" w:rsidR="00587A84" w:rsidRPr="00D047FE" w:rsidRDefault="00587A84" w:rsidP="00F811F8">
            <w:pPr>
              <w:jc w:val="both"/>
              <w:rPr>
                <w:kern w:val="2"/>
                <w:szCs w:val="24"/>
                <w:shd w:val="clear" w:color="auto" w:fill="FFFFFF"/>
              </w:rPr>
            </w:pPr>
            <w:r w:rsidRPr="00D047FE">
              <w:rPr>
                <w:color w:val="000000"/>
                <w:kern w:val="2"/>
                <w:szCs w:val="24"/>
              </w:rPr>
              <w:t xml:space="preserve">5.3.3.7. </w:t>
            </w:r>
            <w:r w:rsidRPr="00D047FE">
              <w:rPr>
                <w:color w:val="000000"/>
                <w:kern w:val="2"/>
                <w:szCs w:val="24"/>
                <w:shd w:val="clear" w:color="auto" w:fill="FFFFFF"/>
              </w:rPr>
              <w:t xml:space="preserve">Skaičiavimams indeksų reikšmės </w:t>
            </w:r>
            <w:r w:rsidRPr="00D047FE">
              <w:rPr>
                <w:kern w:val="2"/>
                <w:szCs w:val="24"/>
                <w:shd w:val="clear" w:color="auto" w:fill="FFFFFF"/>
              </w:rPr>
              <w:t xml:space="preserve">imamos </w:t>
            </w:r>
            <w:r w:rsidRPr="00D047FE">
              <w:rPr>
                <w:b/>
                <w:kern w:val="2"/>
                <w:szCs w:val="24"/>
                <w:shd w:val="clear" w:color="auto" w:fill="FFFFFF"/>
              </w:rPr>
              <w:t>keturių</w:t>
            </w:r>
            <w:r w:rsidRPr="00D047FE">
              <w:rPr>
                <w:kern w:val="2"/>
                <w:szCs w:val="24"/>
                <w:shd w:val="clear" w:color="auto" w:fill="FFFFFF"/>
              </w:rPr>
              <w:t xml:space="preserve"> skaitmenų po kablelio tikslumu. Apskaičiuotas pokytis (k) tolimesniems skaičiavimams naudojamas suapvalinus iki </w:t>
            </w:r>
            <w:r w:rsidRPr="00D047FE">
              <w:rPr>
                <w:b/>
                <w:kern w:val="2"/>
                <w:szCs w:val="24"/>
                <w:shd w:val="clear" w:color="auto" w:fill="FFFFFF"/>
              </w:rPr>
              <w:t>vieno</w:t>
            </w:r>
            <w:r w:rsidRPr="00D047FE">
              <w:rPr>
                <w:kern w:val="2"/>
                <w:szCs w:val="24"/>
                <w:shd w:val="clear" w:color="auto" w:fill="FFFFFF"/>
              </w:rPr>
              <w:t xml:space="preserve"> skaitmens po kablelio, o apskaičiuotas įkainis „a</w:t>
            </w:r>
            <w:r w:rsidRPr="00D047FE">
              <w:rPr>
                <w:kern w:val="2"/>
                <w:szCs w:val="24"/>
                <w:shd w:val="clear" w:color="auto" w:fill="FFFFFF"/>
                <w:vertAlign w:val="subscript"/>
              </w:rPr>
              <w:t>1</w:t>
            </w:r>
            <w:r w:rsidRPr="00D047FE">
              <w:rPr>
                <w:kern w:val="2"/>
                <w:szCs w:val="24"/>
                <w:shd w:val="clear" w:color="auto" w:fill="FFFFFF"/>
              </w:rPr>
              <w:t xml:space="preserve">“ suapvalinamas iki </w:t>
            </w:r>
            <w:r w:rsidRPr="00D047FE">
              <w:rPr>
                <w:b/>
                <w:kern w:val="2"/>
                <w:szCs w:val="24"/>
                <w:shd w:val="clear" w:color="auto" w:fill="FFFFFF"/>
              </w:rPr>
              <w:t xml:space="preserve">dviejų </w:t>
            </w:r>
            <w:r w:rsidRPr="00D047FE">
              <w:rPr>
                <w:kern w:val="2"/>
                <w:szCs w:val="24"/>
                <w:shd w:val="clear" w:color="auto" w:fill="FFFFFF"/>
              </w:rPr>
              <w:t>skaitmenų po kablelio.</w:t>
            </w:r>
          </w:p>
          <w:p w14:paraId="55C57E64" w14:textId="77777777" w:rsidR="00587A84" w:rsidRPr="00D047FE" w:rsidRDefault="00587A84" w:rsidP="00F811F8">
            <w:pPr>
              <w:jc w:val="both"/>
              <w:rPr>
                <w:color w:val="000000"/>
                <w:kern w:val="2"/>
                <w:szCs w:val="24"/>
                <w:shd w:val="clear" w:color="auto" w:fill="FFFFFF"/>
              </w:rPr>
            </w:pPr>
            <w:r w:rsidRPr="00D047FE">
              <w:rPr>
                <w:kern w:val="2"/>
                <w:szCs w:val="24"/>
                <w:shd w:val="clear" w:color="auto" w:fill="FFFFFF"/>
              </w:rPr>
              <w:t xml:space="preserve">5.3.3.8. Šalis, siekianti Sutarties  kainos peržiūros, </w:t>
            </w:r>
            <w:r w:rsidRPr="00D047FE">
              <w:rPr>
                <w:color w:val="000000"/>
                <w:kern w:val="2"/>
                <w:szCs w:val="24"/>
                <w:shd w:val="clear" w:color="auto" w:fill="FFFFFF"/>
              </w:rPr>
              <w:t>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148E9F64" w14:textId="77777777" w:rsidR="00587A84" w:rsidRPr="00D047FE" w:rsidRDefault="00587A84" w:rsidP="00F811F8">
            <w:pPr>
              <w:jc w:val="both"/>
              <w:rPr>
                <w:color w:val="000000"/>
                <w:kern w:val="2"/>
                <w:szCs w:val="24"/>
                <w:shd w:val="clear" w:color="auto" w:fill="FFFFFF"/>
              </w:rPr>
            </w:pPr>
            <w:r w:rsidRPr="00D047FE">
              <w:rPr>
                <w:color w:val="000000"/>
                <w:kern w:val="2"/>
                <w:szCs w:val="24"/>
                <w:shd w:val="clear" w:color="auto" w:fill="FFFFFF"/>
              </w:rPr>
              <w:t>5</w:t>
            </w:r>
            <w:r w:rsidRPr="00D047FE">
              <w:rPr>
                <w:kern w:val="2"/>
                <w:szCs w:val="24"/>
              </w:rPr>
              <w:t xml:space="preserve">.3.3.9. </w:t>
            </w:r>
            <w:r w:rsidRPr="00D047FE">
              <w:rPr>
                <w:color w:val="000000"/>
                <w:kern w:val="2"/>
                <w:szCs w:val="24"/>
                <w:shd w:val="clear" w:color="auto" w:fill="FFFFFF"/>
              </w:rPr>
              <w:t>Susitarimas turi būti sudarytas per 20 (dvidešimt) darbo dienų</w:t>
            </w:r>
            <w:r w:rsidRPr="00D047FE">
              <w:rPr>
                <w:kern w:val="2"/>
                <w:szCs w:val="24"/>
                <w:shd w:val="clear" w:color="auto" w:fill="FFFFFF"/>
              </w:rPr>
              <w:t xml:space="preserve"> </w:t>
            </w:r>
            <w:r w:rsidRPr="00D047FE">
              <w:rPr>
                <w:color w:val="000000"/>
                <w:kern w:val="2"/>
                <w:szCs w:val="24"/>
                <w:shd w:val="clear" w:color="auto" w:fill="FFFFFF"/>
              </w:rPr>
              <w:t>nuo Šalies pateikto tinkamo prašymo perskaičiuoti S</w:t>
            </w:r>
            <w:r w:rsidRPr="00D047FE">
              <w:rPr>
                <w:kern w:val="2"/>
                <w:szCs w:val="24"/>
              </w:rPr>
              <w:t xml:space="preserve">utarties </w:t>
            </w:r>
            <w:r w:rsidRPr="00D047FE">
              <w:rPr>
                <w:kern w:val="2"/>
                <w:szCs w:val="24"/>
                <w:shd w:val="clear" w:color="auto" w:fill="FFFFFF"/>
              </w:rPr>
              <w:t xml:space="preserve">kainą </w:t>
            </w:r>
            <w:r w:rsidRPr="00D047FE">
              <w:rPr>
                <w:color w:val="000000"/>
                <w:kern w:val="2"/>
                <w:szCs w:val="24"/>
                <w:shd w:val="clear" w:color="auto" w:fill="FFFFFF"/>
              </w:rPr>
              <w:t>gavimo dienos.</w:t>
            </w:r>
          </w:p>
          <w:p w14:paraId="0257BEE7" w14:textId="003F14E6" w:rsidR="00587A84" w:rsidRPr="00D047FE" w:rsidRDefault="00587A84" w:rsidP="00F811F8">
            <w:pPr>
              <w:jc w:val="both"/>
              <w:rPr>
                <w:szCs w:val="24"/>
              </w:rPr>
            </w:pPr>
            <w:r w:rsidRPr="00D047FE">
              <w:rPr>
                <w:color w:val="000000"/>
                <w:kern w:val="2"/>
                <w:szCs w:val="24"/>
                <w:shd w:val="clear" w:color="auto" w:fill="FFFFFF"/>
              </w:rPr>
              <w:lastRenderedPageBreak/>
              <w:t xml:space="preserve">5.3.3.10. </w:t>
            </w:r>
            <w:r w:rsidRPr="00D047FE">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587A84" w:rsidRPr="00D047FE" w14:paraId="68A38CC9" w14:textId="77777777" w:rsidTr="000F5956">
        <w:trPr>
          <w:trHeight w:val="300"/>
        </w:trPr>
        <w:tc>
          <w:tcPr>
            <w:tcW w:w="3094" w:type="dxa"/>
          </w:tcPr>
          <w:p w14:paraId="2D1535D3" w14:textId="0683A4BE" w:rsidR="00587A84" w:rsidRPr="00D047FE" w:rsidRDefault="00587A84" w:rsidP="00587A84">
            <w:pPr>
              <w:rPr>
                <w:b/>
                <w:kern w:val="2"/>
                <w:szCs w:val="24"/>
              </w:rPr>
            </w:pPr>
            <w:r w:rsidRPr="00D047FE">
              <w:rPr>
                <w:b/>
                <w:kern w:val="2"/>
                <w:szCs w:val="24"/>
              </w:rPr>
              <w:lastRenderedPageBreak/>
              <w:t xml:space="preserve">5.3.4. Sutarties kainos / įkainių peržiūra dėl kainų lygio pokyčio pagal </w:t>
            </w:r>
            <w:r w:rsidRPr="00D047FE">
              <w:rPr>
                <w:b/>
                <w:bCs/>
                <w:kern w:val="2"/>
                <w:szCs w:val="24"/>
              </w:rPr>
              <w:t>Paslaugų</w:t>
            </w:r>
            <w:r w:rsidRPr="00D047FE">
              <w:rPr>
                <w:b/>
                <w:kern w:val="2"/>
                <w:szCs w:val="24"/>
              </w:rPr>
              <w:t xml:space="preserve"> grupių kainų pokyčius</w:t>
            </w:r>
          </w:p>
        </w:tc>
        <w:tc>
          <w:tcPr>
            <w:tcW w:w="6399" w:type="dxa"/>
            <w:gridSpan w:val="2"/>
          </w:tcPr>
          <w:p w14:paraId="24D05D99" w14:textId="7B6F045D" w:rsidR="00587A84" w:rsidRPr="00D047FE" w:rsidRDefault="00587A84" w:rsidP="00F811F8">
            <w:pPr>
              <w:rPr>
                <w:szCs w:val="24"/>
              </w:rPr>
            </w:pPr>
            <w:r w:rsidRPr="00D047FE">
              <w:rPr>
                <w:kern w:val="2"/>
                <w:szCs w:val="24"/>
              </w:rPr>
              <w:t>Netaikoma</w:t>
            </w:r>
            <w:r w:rsidR="00082F5A" w:rsidRPr="00D047FE">
              <w:rPr>
                <w:kern w:val="2"/>
                <w:szCs w:val="24"/>
              </w:rPr>
              <w:t>.</w:t>
            </w:r>
          </w:p>
        </w:tc>
      </w:tr>
      <w:tr w:rsidR="00587A84" w:rsidRPr="00D047FE" w14:paraId="04B3E5E5" w14:textId="77777777" w:rsidTr="000F5956">
        <w:trPr>
          <w:trHeight w:val="300"/>
        </w:trPr>
        <w:tc>
          <w:tcPr>
            <w:tcW w:w="3094" w:type="dxa"/>
          </w:tcPr>
          <w:p w14:paraId="655CE72D" w14:textId="11CA8259" w:rsidR="00587A84" w:rsidRPr="00D047FE" w:rsidRDefault="00587A84" w:rsidP="00587A84">
            <w:pPr>
              <w:rPr>
                <w:szCs w:val="24"/>
              </w:rPr>
            </w:pPr>
            <w:r w:rsidRPr="00D047FE">
              <w:rPr>
                <w:b/>
                <w:bCs/>
                <w:kern w:val="2"/>
                <w:szCs w:val="24"/>
              </w:rPr>
              <w:t xml:space="preserve">5.4. Sutarties kainos / įkainių apskaičiavimas taikant </w:t>
            </w:r>
            <w:r w:rsidRPr="00D047FE">
              <w:rPr>
                <w:b/>
                <w:bCs/>
                <w:kern w:val="2"/>
                <w:szCs w:val="24"/>
                <w:u w:val="single"/>
              </w:rPr>
              <w:t>kiekio (apimties)</w:t>
            </w:r>
            <w:r w:rsidRPr="00D047FE">
              <w:rPr>
                <w:b/>
                <w:bCs/>
                <w:kern w:val="2"/>
                <w:szCs w:val="24"/>
              </w:rPr>
              <w:t xml:space="preserve"> keitimo taisykles</w:t>
            </w:r>
          </w:p>
        </w:tc>
        <w:tc>
          <w:tcPr>
            <w:tcW w:w="6399" w:type="dxa"/>
            <w:gridSpan w:val="2"/>
          </w:tcPr>
          <w:p w14:paraId="2D2BCF13" w14:textId="713AE4F8" w:rsidR="00587A84" w:rsidRPr="00D047FE" w:rsidRDefault="00587A84" w:rsidP="00F811F8">
            <w:pPr>
              <w:rPr>
                <w:szCs w:val="24"/>
              </w:rPr>
            </w:pPr>
            <w:r w:rsidRPr="00D047FE">
              <w:rPr>
                <w:kern w:val="2"/>
                <w:szCs w:val="24"/>
              </w:rPr>
              <w:t>Netaikoma</w:t>
            </w:r>
            <w:r w:rsidR="00082F5A" w:rsidRPr="00D047FE">
              <w:rPr>
                <w:kern w:val="2"/>
                <w:szCs w:val="24"/>
              </w:rPr>
              <w:t>.</w:t>
            </w:r>
          </w:p>
        </w:tc>
      </w:tr>
      <w:tr w:rsidR="00587A84" w:rsidRPr="00D047FE" w14:paraId="1EEB997E" w14:textId="77777777" w:rsidTr="000F5956">
        <w:trPr>
          <w:trHeight w:val="300"/>
        </w:trPr>
        <w:tc>
          <w:tcPr>
            <w:tcW w:w="3094" w:type="dxa"/>
          </w:tcPr>
          <w:p w14:paraId="435FC8B7" w14:textId="154245B0" w:rsidR="00587A84" w:rsidRPr="00D047FE" w:rsidRDefault="00587A84" w:rsidP="00587A84">
            <w:pPr>
              <w:rPr>
                <w:b/>
                <w:kern w:val="2"/>
                <w:szCs w:val="24"/>
              </w:rPr>
            </w:pPr>
            <w:r w:rsidRPr="00D047FE">
              <w:rPr>
                <w:b/>
                <w:kern w:val="2"/>
                <w:szCs w:val="24"/>
              </w:rPr>
              <w:t>5.5. Atsiskaitymo su Tiekėju terminas ir tvarka</w:t>
            </w:r>
          </w:p>
        </w:tc>
        <w:tc>
          <w:tcPr>
            <w:tcW w:w="6399" w:type="dxa"/>
            <w:gridSpan w:val="2"/>
          </w:tcPr>
          <w:p w14:paraId="65D3815F" w14:textId="19B087D9" w:rsidR="00587A84" w:rsidRPr="00D047FE" w:rsidRDefault="00587A84" w:rsidP="00587A84">
            <w:pPr>
              <w:rPr>
                <w:strike/>
                <w:kern w:val="2"/>
                <w:szCs w:val="24"/>
              </w:rPr>
            </w:pPr>
            <w:r w:rsidRPr="00D047FE">
              <w:rPr>
                <w:kern w:val="2"/>
                <w:szCs w:val="24"/>
              </w:rPr>
              <w:t>Pirkėjas atsiskaito su Tiekėju ne vėliau kaip per 30 (trisdešimt) kalendorinių dienų nuo Sąskaitos gavimo dienos.</w:t>
            </w:r>
          </w:p>
          <w:p w14:paraId="5487D0FE" w14:textId="7828BE2D" w:rsidR="00587A84" w:rsidRPr="00D047FE" w:rsidRDefault="00587A84" w:rsidP="00587A84">
            <w:pPr>
              <w:rPr>
                <w:color w:val="000000"/>
                <w:kern w:val="2"/>
                <w:szCs w:val="24"/>
                <w:shd w:val="clear" w:color="auto" w:fill="FFFFFF"/>
              </w:rPr>
            </w:pPr>
            <w:r w:rsidRPr="00D047FE">
              <w:rPr>
                <w:color w:val="000000"/>
                <w:kern w:val="2"/>
                <w:szCs w:val="24"/>
                <w:shd w:val="clear" w:color="auto" w:fill="FFFFFF"/>
              </w:rPr>
              <w:t>Apmokėjimo sąlygos:</w:t>
            </w:r>
          </w:p>
          <w:p w14:paraId="34D4452F" w14:textId="45C87DAE" w:rsidR="00587A84" w:rsidRPr="00D047FE" w:rsidRDefault="00587A84" w:rsidP="00587A84">
            <w:pPr>
              <w:tabs>
                <w:tab w:val="left" w:pos="851"/>
              </w:tabs>
              <w:jc w:val="both"/>
            </w:pPr>
            <w:r w:rsidRPr="00D047FE">
              <w:t>1.</w:t>
            </w:r>
            <w:r w:rsidR="00814025" w:rsidRPr="00D047FE">
              <w:t xml:space="preserve"> </w:t>
            </w:r>
            <w:r w:rsidRPr="00D047FE">
              <w:t>15 (penkiolika) proc. Sutarties kainos už Paslaugų atlikimą Pirkėjas sumoka Tiekėjui jam parengus ir suderinus topografinį pagrindą ir parengus esamos būklės įvertinimo dokumentus Lietuvos Respublikos teritorijų planavimo dokumentų rengimo ir teritorijų planavimo proceso valstybinės priežiūros informacinėje sistemoje (toliau – TPDRIS);</w:t>
            </w:r>
          </w:p>
          <w:p w14:paraId="7FFCC3AC" w14:textId="05441F2B" w:rsidR="00587A84" w:rsidRPr="00D047FE" w:rsidRDefault="00587A84" w:rsidP="0050315F">
            <w:pPr>
              <w:tabs>
                <w:tab w:val="left" w:pos="851"/>
              </w:tabs>
              <w:jc w:val="both"/>
            </w:pPr>
            <w:r w:rsidRPr="00D047FE">
              <w:t>2.</w:t>
            </w:r>
            <w:r w:rsidR="0069699B" w:rsidRPr="00D047FE">
              <w:t xml:space="preserve"> </w:t>
            </w:r>
            <w:r w:rsidRPr="00D047FE">
              <w:t>85 (aštuoniasdešimt penki</w:t>
            </w:r>
            <w:r w:rsidR="0069699B" w:rsidRPr="00D047FE">
              <w:t>s</w:t>
            </w:r>
            <w:r w:rsidRPr="00D047FE">
              <w:t xml:space="preserve">) proc. Sutarties kainos Pirkėjas sumoka Tiekėjui jam gavus VTPSI </w:t>
            </w:r>
            <w:r w:rsidR="00834F8C" w:rsidRPr="00D047FE">
              <w:t>A</w:t>
            </w:r>
            <w:r w:rsidRPr="00D047FE">
              <w:t>ktą, kurio išvada – pritariama teikimui tvirtinti.</w:t>
            </w:r>
          </w:p>
        </w:tc>
      </w:tr>
      <w:tr w:rsidR="00587A84" w:rsidRPr="00D047FE" w14:paraId="3094594E" w14:textId="77777777" w:rsidTr="000F5956">
        <w:trPr>
          <w:trHeight w:val="300"/>
        </w:trPr>
        <w:tc>
          <w:tcPr>
            <w:tcW w:w="3094" w:type="dxa"/>
          </w:tcPr>
          <w:p w14:paraId="4F6C41ED" w14:textId="1E774017" w:rsidR="00587A84" w:rsidRPr="00D047FE" w:rsidRDefault="00587A84" w:rsidP="00587A84">
            <w:pPr>
              <w:rPr>
                <w:b/>
                <w:kern w:val="2"/>
                <w:szCs w:val="24"/>
              </w:rPr>
            </w:pPr>
            <w:r w:rsidRPr="00D047FE">
              <w:rPr>
                <w:b/>
                <w:kern w:val="2"/>
                <w:szCs w:val="24"/>
              </w:rPr>
              <w:t>5.6. Avansas</w:t>
            </w:r>
          </w:p>
        </w:tc>
        <w:tc>
          <w:tcPr>
            <w:tcW w:w="6399" w:type="dxa"/>
            <w:gridSpan w:val="2"/>
          </w:tcPr>
          <w:p w14:paraId="2940A8B1" w14:textId="21AFD2E8" w:rsidR="00587A84" w:rsidRPr="00D047FE" w:rsidRDefault="00587A84" w:rsidP="00082F5A">
            <w:pPr>
              <w:tabs>
                <w:tab w:val="left" w:pos="851"/>
              </w:tabs>
              <w:jc w:val="both"/>
            </w:pPr>
            <w:r w:rsidRPr="00D047FE">
              <w:rPr>
                <w:color w:val="000000"/>
                <w:kern w:val="2"/>
                <w:szCs w:val="24"/>
                <w:shd w:val="clear" w:color="auto" w:fill="FFFFFF"/>
              </w:rPr>
              <w:t>Netaikoma</w:t>
            </w:r>
            <w:r w:rsidR="00082F5A" w:rsidRPr="00D047FE">
              <w:rPr>
                <w:color w:val="000000"/>
                <w:kern w:val="2"/>
                <w:szCs w:val="24"/>
                <w:shd w:val="clear" w:color="auto" w:fill="FFFFFF"/>
              </w:rPr>
              <w:t>.</w:t>
            </w:r>
          </w:p>
        </w:tc>
      </w:tr>
      <w:tr w:rsidR="00587A84" w:rsidRPr="00D047FE" w14:paraId="60F6681F" w14:textId="77777777" w:rsidTr="000F5956">
        <w:trPr>
          <w:trHeight w:val="300"/>
        </w:trPr>
        <w:tc>
          <w:tcPr>
            <w:tcW w:w="3094" w:type="dxa"/>
          </w:tcPr>
          <w:p w14:paraId="4632D85B" w14:textId="32374882" w:rsidR="00587A84" w:rsidRPr="00D047FE" w:rsidRDefault="00587A84" w:rsidP="00587A84">
            <w:pPr>
              <w:rPr>
                <w:b/>
                <w:bCs/>
                <w:kern w:val="2"/>
                <w:szCs w:val="24"/>
              </w:rPr>
            </w:pPr>
            <w:r w:rsidRPr="00D047FE">
              <w:rPr>
                <w:b/>
                <w:kern w:val="2"/>
                <w:szCs w:val="24"/>
              </w:rPr>
              <w:t>5.7. Avanso užtikrinimas</w:t>
            </w:r>
          </w:p>
        </w:tc>
        <w:tc>
          <w:tcPr>
            <w:tcW w:w="6399" w:type="dxa"/>
            <w:gridSpan w:val="2"/>
          </w:tcPr>
          <w:p w14:paraId="6BE8E718" w14:textId="17F4EAF9" w:rsidR="00587A84" w:rsidRPr="00D047FE" w:rsidRDefault="00587A84" w:rsidP="00082F5A">
            <w:pPr>
              <w:rPr>
                <w:szCs w:val="24"/>
              </w:rPr>
            </w:pPr>
            <w:r w:rsidRPr="00D047FE">
              <w:rPr>
                <w:kern w:val="2"/>
                <w:szCs w:val="24"/>
              </w:rPr>
              <w:t>Netaikoma</w:t>
            </w:r>
            <w:r w:rsidR="00082F5A" w:rsidRPr="00D047FE">
              <w:rPr>
                <w:kern w:val="2"/>
                <w:szCs w:val="24"/>
              </w:rPr>
              <w:t>.</w:t>
            </w:r>
            <w:r w:rsidRPr="00D047FE">
              <w:rPr>
                <w:color w:val="000000"/>
                <w:kern w:val="2"/>
                <w:szCs w:val="24"/>
                <w:shd w:val="clear" w:color="auto" w:fill="FFFFFF"/>
              </w:rPr>
              <w:t xml:space="preserve"> </w:t>
            </w:r>
          </w:p>
        </w:tc>
      </w:tr>
      <w:tr w:rsidR="00587A84" w:rsidRPr="00D047FE" w14:paraId="5FCBF4FC" w14:textId="77777777" w:rsidTr="000F5956">
        <w:trPr>
          <w:trHeight w:val="300"/>
        </w:trPr>
        <w:tc>
          <w:tcPr>
            <w:tcW w:w="9493" w:type="dxa"/>
            <w:gridSpan w:val="3"/>
          </w:tcPr>
          <w:p w14:paraId="5C0C52A9" w14:textId="76083890" w:rsidR="00587A84" w:rsidRPr="00D047FE" w:rsidRDefault="00587A84" w:rsidP="00587A84">
            <w:pPr>
              <w:jc w:val="center"/>
              <w:rPr>
                <w:color w:val="4472C4"/>
                <w:kern w:val="2"/>
                <w:szCs w:val="24"/>
                <w:shd w:val="clear" w:color="auto" w:fill="FFFFFF"/>
              </w:rPr>
            </w:pPr>
            <w:r w:rsidRPr="00D047FE">
              <w:rPr>
                <w:b/>
                <w:kern w:val="2"/>
                <w:szCs w:val="24"/>
              </w:rPr>
              <w:t>6. PASLAUGŲ KOKYBĖ IR GARANTINIAI ĮSIPAREIGOJIMAI</w:t>
            </w:r>
          </w:p>
        </w:tc>
      </w:tr>
      <w:tr w:rsidR="00587A84" w:rsidRPr="00D047FE" w14:paraId="1520B5A3" w14:textId="77777777" w:rsidTr="000F5956">
        <w:trPr>
          <w:trHeight w:val="300"/>
        </w:trPr>
        <w:tc>
          <w:tcPr>
            <w:tcW w:w="3094" w:type="dxa"/>
          </w:tcPr>
          <w:p w14:paraId="2E824E5A" w14:textId="5E3DAB88" w:rsidR="00587A84" w:rsidRPr="00D047FE" w:rsidRDefault="00587A84" w:rsidP="00587A84">
            <w:pPr>
              <w:rPr>
                <w:b/>
                <w:kern w:val="2"/>
                <w:szCs w:val="24"/>
              </w:rPr>
            </w:pPr>
            <w:r w:rsidRPr="00D047FE">
              <w:rPr>
                <w:b/>
                <w:kern w:val="2"/>
                <w:szCs w:val="24"/>
              </w:rPr>
              <w:t>6.1. Garantinis terminas</w:t>
            </w:r>
          </w:p>
        </w:tc>
        <w:tc>
          <w:tcPr>
            <w:tcW w:w="6399" w:type="dxa"/>
            <w:gridSpan w:val="2"/>
          </w:tcPr>
          <w:p w14:paraId="155C6879" w14:textId="13283937" w:rsidR="00587A84" w:rsidRPr="00D047FE" w:rsidRDefault="00587A84" w:rsidP="00CE2010">
            <w:pPr>
              <w:jc w:val="both"/>
              <w:rPr>
                <w:color w:val="000000"/>
                <w:kern w:val="2"/>
                <w:szCs w:val="24"/>
                <w:shd w:val="clear" w:color="auto" w:fill="FFFFFF"/>
              </w:rPr>
            </w:pPr>
            <w:r w:rsidRPr="00D047FE">
              <w:rPr>
                <w:b/>
                <w:szCs w:val="24"/>
              </w:rPr>
              <w:t>Paslaugoms</w:t>
            </w:r>
            <w:r w:rsidRPr="00D047FE">
              <w:rPr>
                <w:szCs w:val="24"/>
              </w:rPr>
              <w:t xml:space="preserve"> </w:t>
            </w:r>
            <w:r w:rsidRPr="008C0F66">
              <w:rPr>
                <w:b/>
                <w:bCs/>
                <w:kern w:val="2"/>
                <w:szCs w:val="24"/>
              </w:rPr>
              <w:t xml:space="preserve">nustatomas </w:t>
            </w:r>
            <w:r w:rsidRPr="008C0F66">
              <w:rPr>
                <w:rFonts w:eastAsia="HG Mincho Light J"/>
                <w:b/>
                <w:bCs/>
                <w:spacing w:val="-3"/>
              </w:rPr>
              <w:t>10 (dešimt) metų</w:t>
            </w:r>
            <w:r w:rsidRPr="008C0F66">
              <w:rPr>
                <w:b/>
                <w:bCs/>
                <w:szCs w:val="24"/>
              </w:rPr>
              <w:t xml:space="preserve"> garantinis terminas</w:t>
            </w:r>
            <w:r w:rsidRPr="008C0F66">
              <w:rPr>
                <w:b/>
                <w:bCs/>
                <w:kern w:val="2"/>
                <w:szCs w:val="24"/>
              </w:rPr>
              <w:t>.</w:t>
            </w:r>
            <w:r w:rsidRPr="00D047FE">
              <w:rPr>
                <w:kern w:val="2"/>
                <w:szCs w:val="24"/>
              </w:rPr>
              <w:t xml:space="preserve"> Garantinis terminas skaičiuojamas nuo </w:t>
            </w:r>
            <w:r w:rsidRPr="00D047FE">
              <w:rPr>
                <w:szCs w:val="24"/>
              </w:rPr>
              <w:t>Paslaugų</w:t>
            </w:r>
            <w:r w:rsidRPr="00D047FE">
              <w:rPr>
                <w:kern w:val="2"/>
                <w:szCs w:val="24"/>
              </w:rPr>
              <w:t xml:space="preserve"> perdavimo–priėmimo akto ar Sąskaitos (kai </w:t>
            </w:r>
            <w:r w:rsidRPr="00D047FE">
              <w:rPr>
                <w:szCs w:val="24"/>
              </w:rPr>
              <w:t>Paslaugų</w:t>
            </w:r>
            <w:r w:rsidRPr="00D047FE">
              <w:rPr>
                <w:kern w:val="2"/>
                <w:szCs w:val="24"/>
              </w:rPr>
              <w:t xml:space="preserve"> perdavimo</w:t>
            </w:r>
            <w:r w:rsidR="00CE2010" w:rsidRPr="00D047FE">
              <w:rPr>
                <w:kern w:val="2"/>
                <w:szCs w:val="24"/>
              </w:rPr>
              <w:t xml:space="preserve"> </w:t>
            </w:r>
            <w:r w:rsidRPr="00D047FE">
              <w:rPr>
                <w:kern w:val="2"/>
                <w:szCs w:val="24"/>
              </w:rPr>
              <w:t>–</w:t>
            </w:r>
            <w:r w:rsidR="00CE2010" w:rsidRPr="00D047FE">
              <w:rPr>
                <w:kern w:val="2"/>
                <w:szCs w:val="24"/>
              </w:rPr>
              <w:t xml:space="preserve"> </w:t>
            </w:r>
            <w:r w:rsidRPr="00D047FE">
              <w:rPr>
                <w:kern w:val="2"/>
                <w:szCs w:val="24"/>
              </w:rPr>
              <w:t>priėmimo aktas nėra pasirašomas) pasirašymo dienos.</w:t>
            </w:r>
          </w:p>
        </w:tc>
      </w:tr>
      <w:tr w:rsidR="00587A84" w:rsidRPr="00D047FE" w14:paraId="26305FEF" w14:textId="77777777" w:rsidTr="000F5956">
        <w:trPr>
          <w:trHeight w:val="300"/>
        </w:trPr>
        <w:tc>
          <w:tcPr>
            <w:tcW w:w="3094" w:type="dxa"/>
          </w:tcPr>
          <w:p w14:paraId="22E4F33A" w14:textId="3E3E8EEB" w:rsidR="00587A84" w:rsidRPr="00D047FE" w:rsidRDefault="00587A84" w:rsidP="00587A84">
            <w:pPr>
              <w:rPr>
                <w:b/>
                <w:kern w:val="2"/>
                <w:szCs w:val="24"/>
              </w:rPr>
            </w:pPr>
            <w:r w:rsidRPr="00D047FE">
              <w:rPr>
                <w:b/>
                <w:szCs w:val="24"/>
              </w:rPr>
              <w:t>6.2. Terminas Paslaugų trūkumams pašalinti</w:t>
            </w:r>
          </w:p>
        </w:tc>
        <w:tc>
          <w:tcPr>
            <w:tcW w:w="6399" w:type="dxa"/>
            <w:gridSpan w:val="2"/>
          </w:tcPr>
          <w:p w14:paraId="597986AC" w14:textId="63F96565" w:rsidR="00587A84" w:rsidRPr="00D047FE" w:rsidRDefault="00587A84" w:rsidP="00CE2010">
            <w:pPr>
              <w:jc w:val="both"/>
              <w:rPr>
                <w:kern w:val="2"/>
                <w:szCs w:val="24"/>
              </w:rPr>
            </w:pPr>
            <w:r w:rsidRPr="00D047FE">
              <w:rPr>
                <w:color w:val="000000"/>
              </w:rPr>
              <w:t>Sutartyje nurodytu garantinio termino laikotarpiu nustačius Paslaugų trūkum</w:t>
            </w:r>
            <w:r w:rsidR="0011411C" w:rsidRPr="00D047FE">
              <w:rPr>
                <w:color w:val="000000"/>
              </w:rPr>
              <w:t>us</w:t>
            </w:r>
            <w:r w:rsidRPr="00D047FE">
              <w:rPr>
                <w:color w:val="000000"/>
              </w:rPr>
              <w:t xml:space="preserve">, Tiekėjas </w:t>
            </w:r>
            <w:r w:rsidR="0011411C" w:rsidRPr="003C332F">
              <w:rPr>
                <w:b/>
                <w:bCs/>
              </w:rPr>
              <w:t>per protingą terminą</w:t>
            </w:r>
            <w:r w:rsidR="006B1DFC" w:rsidRPr="003C332F">
              <w:rPr>
                <w:b/>
                <w:bCs/>
              </w:rPr>
              <w:t>, reikalingą trūkumui ištaisyti</w:t>
            </w:r>
            <w:r w:rsidR="0011411C" w:rsidRPr="003C332F">
              <w:t xml:space="preserve"> (nurodytą rašytinėje pretenzijoje)</w:t>
            </w:r>
            <w:r w:rsidR="006B1DFC" w:rsidRPr="00D047FE">
              <w:rPr>
                <w:color w:val="0000FF"/>
              </w:rPr>
              <w:t>,</w:t>
            </w:r>
            <w:r w:rsidR="006B1DFC" w:rsidRPr="00D047FE">
              <w:t xml:space="preserve"> privalo</w:t>
            </w:r>
            <w:r w:rsidR="0011411C" w:rsidRPr="00D047FE">
              <w:rPr>
                <w:color w:val="000000"/>
              </w:rPr>
              <w:t xml:space="preserve"> </w:t>
            </w:r>
            <w:r w:rsidRPr="00D047FE">
              <w:rPr>
                <w:color w:val="000000"/>
              </w:rPr>
              <w:t>nuo rašytinės pretenzijos gavimo dienos pašalinti Paslaugų trūkumus.</w:t>
            </w:r>
          </w:p>
        </w:tc>
      </w:tr>
      <w:tr w:rsidR="00587A84" w:rsidRPr="00D047FE" w14:paraId="16A82133" w14:textId="77777777" w:rsidTr="000F5956">
        <w:trPr>
          <w:trHeight w:val="300"/>
        </w:trPr>
        <w:tc>
          <w:tcPr>
            <w:tcW w:w="3094" w:type="dxa"/>
          </w:tcPr>
          <w:p w14:paraId="363B3FC5" w14:textId="51AE0C57" w:rsidR="00587A84" w:rsidRPr="00D047FE" w:rsidRDefault="00587A84" w:rsidP="00587A84">
            <w:pPr>
              <w:rPr>
                <w:b/>
                <w:szCs w:val="24"/>
              </w:rPr>
            </w:pPr>
            <w:r w:rsidRPr="00D047FE">
              <w:rPr>
                <w:b/>
                <w:szCs w:val="24"/>
              </w:rPr>
              <w:t xml:space="preserve">6.3. Kokybinių kriterijų įgyvendinimo </w:t>
            </w:r>
            <w:r w:rsidRPr="00D047FE">
              <w:rPr>
                <w:b/>
                <w:bCs/>
                <w:szCs w:val="24"/>
              </w:rPr>
              <w:t xml:space="preserve">ir </w:t>
            </w:r>
            <w:r w:rsidRPr="00D047FE">
              <w:rPr>
                <w:b/>
                <w:szCs w:val="24"/>
              </w:rPr>
              <w:t>tikrinimo tvarka</w:t>
            </w:r>
          </w:p>
        </w:tc>
        <w:tc>
          <w:tcPr>
            <w:tcW w:w="6399" w:type="dxa"/>
            <w:gridSpan w:val="2"/>
          </w:tcPr>
          <w:p w14:paraId="1A0A428F" w14:textId="5375A9A1" w:rsidR="00587A84" w:rsidRPr="00D047FE" w:rsidRDefault="00587A84" w:rsidP="00CE2010">
            <w:pPr>
              <w:jc w:val="both"/>
              <w:rPr>
                <w:kern w:val="2"/>
                <w:szCs w:val="24"/>
              </w:rPr>
            </w:pPr>
            <w:r w:rsidRPr="00D047FE">
              <w:rPr>
                <w:kern w:val="2"/>
                <w:szCs w:val="24"/>
              </w:rPr>
              <w:t>Netaikoma</w:t>
            </w:r>
            <w:r w:rsidR="00082F5A" w:rsidRPr="00D047FE">
              <w:rPr>
                <w:kern w:val="2"/>
                <w:szCs w:val="24"/>
              </w:rPr>
              <w:t>.</w:t>
            </w:r>
          </w:p>
        </w:tc>
      </w:tr>
      <w:tr w:rsidR="00587A84" w:rsidRPr="00D047FE" w14:paraId="5CD532C4" w14:textId="77777777" w:rsidTr="000F5956">
        <w:trPr>
          <w:trHeight w:val="300"/>
        </w:trPr>
        <w:tc>
          <w:tcPr>
            <w:tcW w:w="9493" w:type="dxa"/>
            <w:gridSpan w:val="3"/>
          </w:tcPr>
          <w:p w14:paraId="1020FEA1" w14:textId="20AD6921" w:rsidR="00587A84" w:rsidRPr="00D047FE" w:rsidRDefault="00587A84" w:rsidP="00587A84">
            <w:pPr>
              <w:jc w:val="center"/>
              <w:rPr>
                <w:szCs w:val="24"/>
              </w:rPr>
            </w:pPr>
            <w:r w:rsidRPr="00D047FE">
              <w:rPr>
                <w:b/>
                <w:kern w:val="2"/>
                <w:szCs w:val="24"/>
              </w:rPr>
              <w:t>7. SUTARTIES VYKDYMUI PASITELKIAMI SUBTIEKĖJAI IR (AR) SPECIALISTAI</w:t>
            </w:r>
          </w:p>
        </w:tc>
      </w:tr>
      <w:tr w:rsidR="00587A84" w:rsidRPr="00D047FE" w14:paraId="73CE5D10" w14:textId="77777777" w:rsidTr="000F5956">
        <w:trPr>
          <w:trHeight w:val="300"/>
        </w:trPr>
        <w:tc>
          <w:tcPr>
            <w:tcW w:w="3094" w:type="dxa"/>
          </w:tcPr>
          <w:p w14:paraId="7A095F98" w14:textId="22F540B6" w:rsidR="00587A84" w:rsidRPr="00D047FE" w:rsidRDefault="00587A84" w:rsidP="00587A84">
            <w:pPr>
              <w:rPr>
                <w:b/>
                <w:kern w:val="2"/>
                <w:szCs w:val="24"/>
              </w:rPr>
            </w:pPr>
            <w:r w:rsidRPr="00D047FE">
              <w:rPr>
                <w:b/>
                <w:bCs/>
                <w:kern w:val="2"/>
                <w:szCs w:val="24"/>
              </w:rPr>
              <w:t>7.1. Sutarties vykdymui pasitelkiami subtiekėjai ir (ar) specialistai</w:t>
            </w:r>
          </w:p>
        </w:tc>
        <w:tc>
          <w:tcPr>
            <w:tcW w:w="6399" w:type="dxa"/>
            <w:gridSpan w:val="2"/>
          </w:tcPr>
          <w:p w14:paraId="62BC7B2D" w14:textId="1D6F93CF" w:rsidR="00587A84" w:rsidRPr="00D047FE" w:rsidRDefault="00ED3461" w:rsidP="00845070">
            <w:pPr>
              <w:rPr>
                <w:kern w:val="2"/>
                <w:szCs w:val="24"/>
              </w:rPr>
            </w:pPr>
            <w:r w:rsidRPr="00D047FE">
              <w:rPr>
                <w:kern w:val="2"/>
                <w:szCs w:val="24"/>
              </w:rPr>
              <w:t>Sutarties vykdymui subtiekėjai ir (ar) specialistai</w:t>
            </w:r>
            <w:r w:rsidR="00F04843" w:rsidRPr="00D047FE">
              <w:rPr>
                <w:kern w:val="2"/>
                <w:szCs w:val="24"/>
              </w:rPr>
              <w:t xml:space="preserve"> </w:t>
            </w:r>
            <w:r w:rsidR="00F04843" w:rsidRPr="00D047FE">
              <w:rPr>
                <w:color w:val="0000FF"/>
                <w:kern w:val="2"/>
                <w:szCs w:val="24"/>
              </w:rPr>
              <w:t>......................</w:t>
            </w:r>
          </w:p>
        </w:tc>
      </w:tr>
      <w:tr w:rsidR="00587A84" w:rsidRPr="00D047FE" w14:paraId="66C80197" w14:textId="77777777" w:rsidTr="000F5956">
        <w:trPr>
          <w:trHeight w:val="300"/>
        </w:trPr>
        <w:tc>
          <w:tcPr>
            <w:tcW w:w="9493" w:type="dxa"/>
            <w:gridSpan w:val="3"/>
          </w:tcPr>
          <w:p w14:paraId="41AEB7A5" w14:textId="15107BE5" w:rsidR="00587A84" w:rsidRPr="00D047FE" w:rsidRDefault="00587A84" w:rsidP="00587A84">
            <w:pPr>
              <w:jc w:val="center"/>
              <w:rPr>
                <w:kern w:val="2"/>
                <w:szCs w:val="24"/>
              </w:rPr>
            </w:pPr>
            <w:r w:rsidRPr="00D047FE">
              <w:rPr>
                <w:b/>
                <w:kern w:val="2"/>
                <w:szCs w:val="24"/>
              </w:rPr>
              <w:t>8. PRIEVOLIŲ PAGAL SUTARTĮ ĮVYKDYMO UŽTIKRINIMAS</w:t>
            </w:r>
          </w:p>
        </w:tc>
      </w:tr>
      <w:tr w:rsidR="00587A84" w:rsidRPr="00D047FE" w14:paraId="04C1CB57" w14:textId="77777777" w:rsidTr="000F5956">
        <w:trPr>
          <w:trHeight w:val="300"/>
        </w:trPr>
        <w:tc>
          <w:tcPr>
            <w:tcW w:w="3094" w:type="dxa"/>
          </w:tcPr>
          <w:p w14:paraId="3FDD965A" w14:textId="3587B935" w:rsidR="00587A84" w:rsidRPr="00D047FE" w:rsidRDefault="00587A84" w:rsidP="00587A84">
            <w:pPr>
              <w:rPr>
                <w:b/>
                <w:kern w:val="2"/>
                <w:szCs w:val="24"/>
              </w:rPr>
            </w:pPr>
            <w:r w:rsidRPr="00D047FE">
              <w:rPr>
                <w:b/>
                <w:kern w:val="2"/>
                <w:szCs w:val="24"/>
              </w:rPr>
              <w:t>8.1. Prievolių pagal Sutartį įvykdymo užtikrinimas</w:t>
            </w:r>
          </w:p>
        </w:tc>
        <w:tc>
          <w:tcPr>
            <w:tcW w:w="6399" w:type="dxa"/>
            <w:gridSpan w:val="2"/>
          </w:tcPr>
          <w:p w14:paraId="37E4C6F2" w14:textId="77777777" w:rsidR="00587A84" w:rsidRPr="00D047FE" w:rsidRDefault="00587A84" w:rsidP="00587A84">
            <w:pPr>
              <w:rPr>
                <w:kern w:val="2"/>
                <w:szCs w:val="24"/>
              </w:rPr>
            </w:pPr>
            <w:r w:rsidRPr="00D047FE">
              <w:rPr>
                <w:kern w:val="2"/>
                <w:szCs w:val="24"/>
              </w:rPr>
              <w:t>Prievolių pagal Sutartį įvykdymas užtikrinamas:</w:t>
            </w:r>
          </w:p>
          <w:p w14:paraId="277CE4B7" w14:textId="5D0AA3CB" w:rsidR="00587A84" w:rsidRPr="00D047FE" w:rsidRDefault="00587A84" w:rsidP="00587A84">
            <w:pPr>
              <w:rPr>
                <w:color w:val="000000"/>
              </w:rPr>
            </w:pPr>
            <w:r w:rsidRPr="00D047FE">
              <w:rPr>
                <w:color w:val="000000"/>
              </w:rPr>
              <w:t>Netesybomis (delspinigiais, bauda);</w:t>
            </w:r>
          </w:p>
          <w:p w14:paraId="5EB1109F" w14:textId="77777777" w:rsidR="00587A84" w:rsidRPr="00D047FE" w:rsidRDefault="00587A84" w:rsidP="00587A84">
            <w:pPr>
              <w:rPr>
                <w:kern w:val="2"/>
                <w:szCs w:val="24"/>
              </w:rPr>
            </w:pPr>
            <w:r w:rsidRPr="00D047FE">
              <w:rPr>
                <w:kern w:val="2"/>
                <w:szCs w:val="24"/>
              </w:rPr>
              <w:t>Pirmo pareikalavimo banko garantija;</w:t>
            </w:r>
          </w:p>
          <w:p w14:paraId="49D79461" w14:textId="77777777" w:rsidR="00587A84" w:rsidRPr="00D047FE" w:rsidRDefault="00587A84" w:rsidP="00587A84">
            <w:pPr>
              <w:rPr>
                <w:kern w:val="2"/>
                <w:szCs w:val="24"/>
              </w:rPr>
            </w:pPr>
            <w:r w:rsidRPr="00D047FE">
              <w:rPr>
                <w:kern w:val="2"/>
                <w:szCs w:val="24"/>
              </w:rPr>
              <w:t>Draudimo bendrovės laidavimo draudimu;</w:t>
            </w:r>
          </w:p>
          <w:p w14:paraId="32DDDF07" w14:textId="5C862990" w:rsidR="00587A84" w:rsidRPr="00D047FE" w:rsidRDefault="00587A84" w:rsidP="00845070">
            <w:pPr>
              <w:rPr>
                <w:kern w:val="2"/>
                <w:szCs w:val="24"/>
              </w:rPr>
            </w:pPr>
            <w:r w:rsidRPr="00D047FE">
              <w:rPr>
                <w:kern w:val="2"/>
                <w:szCs w:val="24"/>
              </w:rPr>
              <w:lastRenderedPageBreak/>
              <w:t xml:space="preserve">Pavedimu į Pirkėjo sąskaitą </w:t>
            </w:r>
            <w:r w:rsidRPr="00D047FE">
              <w:rPr>
                <w:szCs w:val="24"/>
              </w:rPr>
              <w:t>LT037300010002410161, AB Swedbank.</w:t>
            </w:r>
          </w:p>
        </w:tc>
      </w:tr>
      <w:tr w:rsidR="00587A84" w:rsidRPr="00D047FE" w14:paraId="38434A1F" w14:textId="77777777" w:rsidTr="000F5956">
        <w:trPr>
          <w:trHeight w:val="300"/>
        </w:trPr>
        <w:tc>
          <w:tcPr>
            <w:tcW w:w="3094" w:type="dxa"/>
          </w:tcPr>
          <w:p w14:paraId="6E02A1D1" w14:textId="39D7A736" w:rsidR="00587A84" w:rsidRPr="00D047FE" w:rsidRDefault="00587A84" w:rsidP="00587A84">
            <w:pPr>
              <w:rPr>
                <w:b/>
                <w:bCs/>
                <w:kern w:val="2"/>
                <w:szCs w:val="24"/>
              </w:rPr>
            </w:pPr>
            <w:r w:rsidRPr="00D047FE">
              <w:rPr>
                <w:b/>
                <w:kern w:val="2"/>
                <w:szCs w:val="24"/>
              </w:rPr>
              <w:lastRenderedPageBreak/>
              <w:t>8.2 Sutarties įvykdymo užtikrinimo galiojimo terminas</w:t>
            </w:r>
          </w:p>
        </w:tc>
        <w:tc>
          <w:tcPr>
            <w:tcW w:w="6399" w:type="dxa"/>
            <w:gridSpan w:val="2"/>
          </w:tcPr>
          <w:p w14:paraId="6B946DC0" w14:textId="0E5BF6C0" w:rsidR="00587A84" w:rsidRPr="00D047FE" w:rsidRDefault="00587A84" w:rsidP="00845070">
            <w:pPr>
              <w:jc w:val="both"/>
              <w:rPr>
                <w:b/>
                <w:kern w:val="2"/>
                <w:szCs w:val="24"/>
              </w:rPr>
            </w:pPr>
            <w:r w:rsidRPr="00D047FE">
              <w:rPr>
                <w:bCs/>
                <w:kern w:val="2"/>
                <w:szCs w:val="24"/>
              </w:rPr>
              <w:t xml:space="preserve">Sutarties įvykdymo užtikrinimo galiojimo terminas turi būti ne trumpesnis nei </w:t>
            </w:r>
            <w:r w:rsidRPr="00D047FE">
              <w:rPr>
                <w:kern w:val="2"/>
                <w:szCs w:val="24"/>
              </w:rPr>
              <w:t>Sutarties galiojimo terminas.</w:t>
            </w:r>
          </w:p>
        </w:tc>
      </w:tr>
      <w:tr w:rsidR="00587A84" w:rsidRPr="00D047FE" w14:paraId="5839F157" w14:textId="77777777" w:rsidTr="000F5956">
        <w:trPr>
          <w:trHeight w:val="300"/>
        </w:trPr>
        <w:tc>
          <w:tcPr>
            <w:tcW w:w="3094" w:type="dxa"/>
          </w:tcPr>
          <w:p w14:paraId="4C3B9EBD" w14:textId="7BBEADFA" w:rsidR="00587A84" w:rsidRPr="00D047FE" w:rsidRDefault="00587A84" w:rsidP="00587A84">
            <w:pPr>
              <w:rPr>
                <w:b/>
                <w:kern w:val="2"/>
                <w:szCs w:val="24"/>
              </w:rPr>
            </w:pPr>
            <w:r w:rsidRPr="00D047FE">
              <w:rPr>
                <w:b/>
                <w:kern w:val="2"/>
                <w:szCs w:val="24"/>
              </w:rPr>
              <w:t>8.3. Sutarties įvykdymo užtikrinimo pateikimas</w:t>
            </w:r>
          </w:p>
        </w:tc>
        <w:tc>
          <w:tcPr>
            <w:tcW w:w="6399" w:type="dxa"/>
            <w:gridSpan w:val="2"/>
          </w:tcPr>
          <w:p w14:paraId="2EA07094" w14:textId="2CD95D96" w:rsidR="00587A84" w:rsidRPr="00D047FE" w:rsidRDefault="00587A84" w:rsidP="00845070">
            <w:pPr>
              <w:jc w:val="both"/>
              <w:rPr>
                <w:kern w:val="2"/>
                <w:szCs w:val="24"/>
                <w:shd w:val="clear" w:color="auto" w:fill="FFFFFF"/>
              </w:rPr>
            </w:pPr>
            <w:r w:rsidRPr="00D047FE">
              <w:rPr>
                <w:kern w:val="2"/>
                <w:szCs w:val="24"/>
                <w:shd w:val="clear" w:color="auto" w:fill="FFFFFF"/>
              </w:rPr>
              <w:t>Tiekėjas ne vėliau kaip per kaip 10 (dešimt) darbo dienų nuo Sutarties pasirašymo dienos turi pateikti Pirkėjui 10 (dešimt) proc. nuo Pradinės Sutarties vertės, nurodytos Specialiųjų sąlygų 5.2 punkte, dydžio pirmo pareikalavimo banko garantiją arba draudimo bendrovės laidavimo draudimo raštą, atitinkančius Bendrųjų sąlygų 10 skyriaus reikalavimus, arba pervesti tokio pat dydžio užtikrinimo sumą į Pirkėjo sąskaitą, nurodytą Specialiųjų sąlygų 8.1 punkte.  Esant poreikiui, gavus Tiekėjo prašymą, šis terminas gali būti pratęstas Šalių suderintam terminui.</w:t>
            </w:r>
          </w:p>
          <w:p w14:paraId="2645A0E3" w14:textId="46AA17DE" w:rsidR="00ED3461" w:rsidRPr="00D047FE" w:rsidRDefault="00ED3461" w:rsidP="00845070">
            <w:pPr>
              <w:jc w:val="both"/>
              <w:rPr>
                <w:color w:val="000000"/>
                <w:kern w:val="2"/>
                <w:szCs w:val="24"/>
                <w:shd w:val="clear" w:color="auto" w:fill="FFFFFF"/>
              </w:rPr>
            </w:pPr>
            <w:r w:rsidRPr="00D047FE">
              <w:rPr>
                <w:color w:val="000000"/>
                <w:kern w:val="2"/>
                <w:szCs w:val="24"/>
                <w:shd w:val="clear" w:color="auto" w:fill="FFFFFF"/>
              </w:rPr>
              <w:t>Įvykdžius visus sutartinius įsipareigojimus ir Tiekėjui raštiškai pareikalavus, banko</w:t>
            </w:r>
            <w:r w:rsidR="00B155E9" w:rsidRPr="00D047FE">
              <w:rPr>
                <w:color w:val="000000"/>
                <w:kern w:val="2"/>
                <w:szCs w:val="24"/>
                <w:shd w:val="clear" w:color="auto" w:fill="FFFFFF"/>
              </w:rPr>
              <w:t xml:space="preserve"> </w:t>
            </w:r>
            <w:r w:rsidRPr="00D047FE">
              <w:rPr>
                <w:color w:val="000000"/>
                <w:kern w:val="2"/>
                <w:szCs w:val="24"/>
                <w:shd w:val="clear" w:color="auto" w:fill="FFFFFF"/>
              </w:rPr>
              <w:t>ar draudimo bendrovės garantas ar piniginis užstatas grąžinamas per 10 (dešimt) darbo dienų nuo Tiekėjo prašymo gavimo dienos. Piniginis užstatas ar jo dalis (jei Pirkėjas pasinaudojo Sutarties įvykdymo užtikrinimu), grąžinama</w:t>
            </w:r>
            <w:r w:rsidR="009E6A08" w:rsidRPr="00D047FE">
              <w:rPr>
                <w:color w:val="000000"/>
                <w:kern w:val="2"/>
                <w:szCs w:val="24"/>
                <w:shd w:val="clear" w:color="auto" w:fill="FFFFFF"/>
              </w:rPr>
              <w:t xml:space="preserve">s (-a) </w:t>
            </w:r>
            <w:r w:rsidRPr="00D047FE">
              <w:rPr>
                <w:color w:val="000000"/>
                <w:kern w:val="2"/>
                <w:szCs w:val="24"/>
                <w:shd w:val="clear" w:color="auto" w:fill="FFFFFF"/>
              </w:rPr>
              <w:t>išskaičiavus banko pavedimo mokestį.</w:t>
            </w:r>
          </w:p>
        </w:tc>
      </w:tr>
      <w:tr w:rsidR="00587A84" w:rsidRPr="00D047FE" w14:paraId="6E8D6B73" w14:textId="77777777" w:rsidTr="000F5956">
        <w:trPr>
          <w:trHeight w:val="300"/>
        </w:trPr>
        <w:tc>
          <w:tcPr>
            <w:tcW w:w="9493" w:type="dxa"/>
            <w:gridSpan w:val="3"/>
          </w:tcPr>
          <w:p w14:paraId="0D897D02" w14:textId="1C3A84A9" w:rsidR="00587A84" w:rsidRPr="00D047FE" w:rsidRDefault="00587A84" w:rsidP="00587A84">
            <w:pPr>
              <w:jc w:val="center"/>
              <w:rPr>
                <w:kern w:val="2"/>
                <w:szCs w:val="24"/>
              </w:rPr>
            </w:pPr>
            <w:r w:rsidRPr="00D047FE">
              <w:rPr>
                <w:b/>
                <w:kern w:val="2"/>
                <w:szCs w:val="24"/>
              </w:rPr>
              <w:t>9. ŠALIŲ ATSAKOMYBĖ</w:t>
            </w:r>
          </w:p>
        </w:tc>
      </w:tr>
      <w:tr w:rsidR="00587A84" w:rsidRPr="00D047FE" w14:paraId="46BCAE8D" w14:textId="77777777" w:rsidTr="000F5956">
        <w:trPr>
          <w:trHeight w:val="300"/>
        </w:trPr>
        <w:tc>
          <w:tcPr>
            <w:tcW w:w="3094" w:type="dxa"/>
          </w:tcPr>
          <w:p w14:paraId="76345CD6" w14:textId="38F6C3F1" w:rsidR="00587A84" w:rsidRPr="00D047FE" w:rsidRDefault="00587A84" w:rsidP="00587A84">
            <w:pPr>
              <w:tabs>
                <w:tab w:val="left" w:pos="2078"/>
              </w:tabs>
              <w:rPr>
                <w:b/>
                <w:kern w:val="2"/>
                <w:szCs w:val="24"/>
              </w:rPr>
            </w:pPr>
            <w:r w:rsidRPr="00D047FE">
              <w:rPr>
                <w:b/>
                <w:kern w:val="2"/>
                <w:szCs w:val="24"/>
              </w:rPr>
              <w:t>9.1. Pirkėjui taikomos netesybos už mokėjimų pagal Sutartį vėlavimą</w:t>
            </w:r>
          </w:p>
        </w:tc>
        <w:tc>
          <w:tcPr>
            <w:tcW w:w="6399" w:type="dxa"/>
            <w:gridSpan w:val="2"/>
          </w:tcPr>
          <w:p w14:paraId="51DA8211" w14:textId="21F57073" w:rsidR="00587A84" w:rsidRPr="00D047FE" w:rsidRDefault="00587A84" w:rsidP="009F7562">
            <w:pPr>
              <w:jc w:val="both"/>
              <w:rPr>
                <w:kern w:val="2"/>
                <w:szCs w:val="24"/>
              </w:rPr>
            </w:pPr>
            <w:r w:rsidRPr="00D047FE">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587A84" w:rsidRPr="00D047FE" w14:paraId="4FE76DD3" w14:textId="77777777" w:rsidTr="000F5956">
        <w:trPr>
          <w:trHeight w:val="300"/>
        </w:trPr>
        <w:tc>
          <w:tcPr>
            <w:tcW w:w="3094" w:type="dxa"/>
          </w:tcPr>
          <w:p w14:paraId="5595658B" w14:textId="47715049" w:rsidR="00587A84" w:rsidRPr="00D047FE" w:rsidRDefault="00587A84" w:rsidP="00587A84">
            <w:pPr>
              <w:tabs>
                <w:tab w:val="left" w:pos="2078"/>
              </w:tabs>
              <w:rPr>
                <w:b/>
                <w:kern w:val="2"/>
                <w:szCs w:val="24"/>
              </w:rPr>
            </w:pPr>
            <w:r w:rsidRPr="00D047FE">
              <w:rPr>
                <w:b/>
                <w:szCs w:val="24"/>
              </w:rPr>
              <w:t>9.2. Tiekėjui taikomos netesybos</w:t>
            </w:r>
          </w:p>
        </w:tc>
        <w:tc>
          <w:tcPr>
            <w:tcW w:w="6399" w:type="dxa"/>
            <w:gridSpan w:val="2"/>
          </w:tcPr>
          <w:p w14:paraId="0C9547D0" w14:textId="1DB1A519" w:rsidR="00587A84" w:rsidRPr="00D047FE" w:rsidRDefault="00587A84" w:rsidP="009F7562">
            <w:pPr>
              <w:jc w:val="both"/>
              <w:rPr>
                <w:color w:val="000000"/>
                <w:kern w:val="2"/>
                <w:szCs w:val="24"/>
              </w:rPr>
            </w:pPr>
            <w:r w:rsidRPr="00D047FE">
              <w:rPr>
                <w:color w:val="000000"/>
                <w:kern w:val="2"/>
                <w:szCs w:val="24"/>
              </w:rPr>
              <w:t xml:space="preserve">9.2.1. Jeigu Tiekėjas vėluoja suteikti Paslaugas arba nevykdo kitų sutartinių įsipareigojimų, Pirkėjas nuo kitos nei nustatytas terminas dienos Tiekėjui </w:t>
            </w:r>
            <w:r w:rsidRPr="00D047FE">
              <w:rPr>
                <w:kern w:val="2"/>
                <w:szCs w:val="24"/>
              </w:rPr>
              <w:t xml:space="preserve">skaičiuoja 0,02 (dvi šimtosios) procento </w:t>
            </w:r>
            <w:r w:rsidRPr="00D047FE">
              <w:rPr>
                <w:color w:val="000000"/>
                <w:kern w:val="2"/>
                <w:szCs w:val="24"/>
              </w:rPr>
              <w:t xml:space="preserve">dydžio delspinigius už kiekvieną uždelstą </w:t>
            </w:r>
            <w:r w:rsidRPr="00D047FE">
              <w:rPr>
                <w:kern w:val="2"/>
                <w:szCs w:val="24"/>
              </w:rPr>
              <w:t>dieną</w:t>
            </w:r>
            <w:r w:rsidRPr="00D047FE">
              <w:rPr>
                <w:color w:val="FF0000"/>
                <w:kern w:val="2"/>
                <w:szCs w:val="24"/>
              </w:rPr>
              <w:t xml:space="preserve"> </w:t>
            </w:r>
            <w:r w:rsidRPr="00D047FE">
              <w:rPr>
                <w:color w:val="000000"/>
                <w:kern w:val="2"/>
                <w:szCs w:val="24"/>
              </w:rPr>
              <w:t>nuo laiku nesuteiktų Paslaugų ar kitų sutartinių įsipareigojimų nevykdymo kainos be PVM.</w:t>
            </w:r>
          </w:p>
          <w:p w14:paraId="5F65652E" w14:textId="61E0206E" w:rsidR="00587A84" w:rsidRPr="00D047FE" w:rsidRDefault="00587A84" w:rsidP="009F7562">
            <w:pPr>
              <w:jc w:val="both"/>
              <w:rPr>
                <w:kern w:val="2"/>
                <w:szCs w:val="24"/>
              </w:rPr>
            </w:pPr>
            <w:r w:rsidRPr="00D047FE">
              <w:rPr>
                <w:color w:val="000000"/>
                <w:kern w:val="2"/>
                <w:szCs w:val="24"/>
              </w:rPr>
              <w:t xml:space="preserve">9.2.2. Tiekėjas privalo sumokėti Pirkėjui netesybas per </w:t>
            </w:r>
            <w:r w:rsidRPr="00D047FE">
              <w:rPr>
                <w:kern w:val="2"/>
                <w:szCs w:val="24"/>
              </w:rPr>
              <w:t xml:space="preserve">30 (trisdešimt) </w:t>
            </w:r>
            <w:r w:rsidRPr="00D047FE">
              <w:rPr>
                <w:color w:val="000000"/>
                <w:kern w:val="2"/>
                <w:szCs w:val="24"/>
              </w:rPr>
              <w:t xml:space="preserve">dienų nuo Pirkėjo pareikalavimo, jeigu netesybų suma nėra </w:t>
            </w:r>
            <w:r w:rsidRPr="00D047FE">
              <w:rPr>
                <w:szCs w:val="24"/>
              </w:rPr>
              <w:t>išskaitoma iš Tiekėjui mokėtinos sumos.</w:t>
            </w:r>
          </w:p>
        </w:tc>
      </w:tr>
      <w:tr w:rsidR="00587A84" w:rsidRPr="00D047FE" w14:paraId="1FB93BBE" w14:textId="77777777" w:rsidTr="000F5956">
        <w:trPr>
          <w:trHeight w:val="300"/>
        </w:trPr>
        <w:tc>
          <w:tcPr>
            <w:tcW w:w="3094" w:type="dxa"/>
          </w:tcPr>
          <w:p w14:paraId="2B3ADC64" w14:textId="24D4E0A0" w:rsidR="00587A84" w:rsidRPr="00D047FE" w:rsidRDefault="00587A84" w:rsidP="00587A84">
            <w:pPr>
              <w:tabs>
                <w:tab w:val="left" w:pos="2078"/>
              </w:tabs>
              <w:rPr>
                <w:b/>
                <w:szCs w:val="24"/>
              </w:rPr>
            </w:pPr>
            <w:r w:rsidRPr="00D047FE">
              <w:rPr>
                <w:b/>
                <w:kern w:val="2"/>
                <w:szCs w:val="24"/>
              </w:rPr>
              <w:t>9.3. Tiekėjui / Pirkėjui taikoma bauda nutraukus Sutartį dėl esminio Sutarties pažeidimo ar nepagrįstai nutraukus Sutarties vykdymą ne Sutartyje nustatyta tvarka</w:t>
            </w:r>
          </w:p>
        </w:tc>
        <w:tc>
          <w:tcPr>
            <w:tcW w:w="6399" w:type="dxa"/>
            <w:gridSpan w:val="2"/>
          </w:tcPr>
          <w:p w14:paraId="6C81BBF6" w14:textId="77777777" w:rsidR="00587A84" w:rsidRDefault="00587A84" w:rsidP="009F7562">
            <w:pPr>
              <w:jc w:val="both"/>
              <w:rPr>
                <w:kern w:val="2"/>
                <w:szCs w:val="24"/>
              </w:rPr>
            </w:pPr>
            <w:r w:rsidRPr="00D047FE">
              <w:rPr>
                <w:kern w:val="2"/>
                <w:szCs w:val="24"/>
              </w:rPr>
              <w:t>9.3.1. Nutraukus Sutartį dėl esminio Sutarties pažeidimo, nustatyto Sutarties Specialiosiose sąlygose, mokama 5 (penkių) procentų dydžio bauda nuo Pradinės Sutarties vertės, nurodytos Specialiųjų sąlygų 5.2 punkte.</w:t>
            </w:r>
          </w:p>
          <w:p w14:paraId="0C25C312" w14:textId="4814C1A1" w:rsidR="00B258C1" w:rsidRPr="00D047FE" w:rsidRDefault="00B258C1" w:rsidP="009F7562">
            <w:pPr>
              <w:jc w:val="both"/>
              <w:rPr>
                <w:color w:val="000000"/>
                <w:kern w:val="2"/>
                <w:szCs w:val="24"/>
              </w:rPr>
            </w:pPr>
            <w:r w:rsidRPr="00D067DE">
              <w:rPr>
                <w:kern w:val="2"/>
                <w:szCs w:val="24"/>
              </w:rPr>
              <w:t>9.3.2. Nepagrįstai nutraukus Sutarties vykdymą ne Sutartyje nustatyta tvarka, mokama 5 (penkių) procentų dydžio bauda nuo Pradinės Sutarties vertės, nurodytos Specialiųjų sąlygų 5.2 punkte.</w:t>
            </w:r>
          </w:p>
        </w:tc>
      </w:tr>
      <w:tr w:rsidR="00587A84" w:rsidRPr="00D047FE" w14:paraId="1341288F" w14:textId="77777777" w:rsidTr="000F5956">
        <w:trPr>
          <w:trHeight w:val="300"/>
        </w:trPr>
        <w:tc>
          <w:tcPr>
            <w:tcW w:w="3094" w:type="dxa"/>
          </w:tcPr>
          <w:p w14:paraId="6A44BA98" w14:textId="7A933EE9" w:rsidR="00587A84" w:rsidRPr="00D047FE" w:rsidRDefault="00587A84" w:rsidP="00587A84">
            <w:pPr>
              <w:rPr>
                <w:b/>
                <w:kern w:val="2"/>
                <w:szCs w:val="24"/>
              </w:rPr>
            </w:pPr>
            <w:r w:rsidRPr="00D047FE">
              <w:rPr>
                <w:b/>
                <w:kern w:val="2"/>
                <w:szCs w:val="24"/>
              </w:rPr>
              <w:t xml:space="preserve">9.4. Tiekėjui taikoma bauda dėl esamų subtiekėjų ar specialistų pakeitimo / naujų subtiekėjų </w:t>
            </w:r>
            <w:r w:rsidRPr="00D047FE">
              <w:rPr>
                <w:b/>
                <w:kern w:val="2"/>
                <w:szCs w:val="24"/>
              </w:rPr>
              <w:lastRenderedPageBreak/>
              <w:t>pasitelkimo nesilaikant Bendrosiose sąlygose nurodytos subtiekėjų ir (ar) specialistų keitimo tvarkos</w:t>
            </w:r>
          </w:p>
        </w:tc>
        <w:tc>
          <w:tcPr>
            <w:tcW w:w="6399" w:type="dxa"/>
            <w:gridSpan w:val="2"/>
          </w:tcPr>
          <w:p w14:paraId="7664C75D" w14:textId="6E1F2B29" w:rsidR="00587A84" w:rsidRPr="00D047FE" w:rsidRDefault="009C5517" w:rsidP="009F7562">
            <w:pPr>
              <w:jc w:val="both"/>
              <w:rPr>
                <w:color w:val="000000"/>
                <w:kern w:val="2"/>
                <w:szCs w:val="24"/>
              </w:rPr>
            </w:pPr>
            <w:r w:rsidRPr="00D047FE">
              <w:rPr>
                <w:color w:val="000000"/>
                <w:kern w:val="2"/>
                <w:szCs w:val="24"/>
              </w:rPr>
              <w:lastRenderedPageBreak/>
              <w:t xml:space="preserve">Tiekėjui </w:t>
            </w:r>
            <w:r w:rsidR="00034E72" w:rsidRPr="00034E72">
              <w:rPr>
                <w:color w:val="000000"/>
                <w:kern w:val="2"/>
                <w:szCs w:val="24"/>
              </w:rPr>
              <w:t xml:space="preserve">už kiekvieną pažeidimo atvejį </w:t>
            </w:r>
            <w:r w:rsidRPr="00D047FE">
              <w:rPr>
                <w:kern w:val="2"/>
                <w:szCs w:val="24"/>
              </w:rPr>
              <w:t>taikoma 2</w:t>
            </w:r>
            <w:r w:rsidR="006C26B1">
              <w:rPr>
                <w:kern w:val="2"/>
                <w:szCs w:val="24"/>
              </w:rPr>
              <w:t xml:space="preserve"> (dviejų)</w:t>
            </w:r>
            <w:r w:rsidRPr="00D047FE">
              <w:rPr>
                <w:kern w:val="2"/>
                <w:szCs w:val="24"/>
              </w:rPr>
              <w:t xml:space="preserve"> procentų dydžio bauda nuo Pradinės Sutarties vertės, nurodytos Specialiųjų sąlygų 5.2 punkte</w:t>
            </w:r>
            <w:r w:rsidRPr="00D047FE">
              <w:rPr>
                <w:color w:val="000000"/>
                <w:kern w:val="2"/>
                <w:szCs w:val="24"/>
              </w:rPr>
              <w:t>, ir reikalaujama, kad savo įsipareigojimą Tiekėjas įvykdytų.</w:t>
            </w:r>
          </w:p>
        </w:tc>
      </w:tr>
      <w:tr w:rsidR="00587A84" w:rsidRPr="00D047FE" w14:paraId="6163E99C" w14:textId="77777777" w:rsidTr="000F5956">
        <w:trPr>
          <w:trHeight w:val="300"/>
        </w:trPr>
        <w:tc>
          <w:tcPr>
            <w:tcW w:w="3094" w:type="dxa"/>
          </w:tcPr>
          <w:p w14:paraId="45BDAD79" w14:textId="619B2248" w:rsidR="00587A84" w:rsidRPr="00D047FE" w:rsidRDefault="00587A84" w:rsidP="00587A84">
            <w:pPr>
              <w:rPr>
                <w:b/>
                <w:kern w:val="2"/>
                <w:szCs w:val="24"/>
              </w:rPr>
            </w:pPr>
            <w:r w:rsidRPr="00D047FE">
              <w:rPr>
                <w:b/>
                <w:kern w:val="2"/>
                <w:szCs w:val="24"/>
              </w:rPr>
              <w:t>9.5. Tiekėjui taikomos baudos dėl aplinkosauginių ir (arba) socialinių kriterijų nesilaikymo</w:t>
            </w:r>
          </w:p>
        </w:tc>
        <w:tc>
          <w:tcPr>
            <w:tcW w:w="6399" w:type="dxa"/>
            <w:gridSpan w:val="2"/>
          </w:tcPr>
          <w:p w14:paraId="522E9DAD" w14:textId="318867E3" w:rsidR="00587A84" w:rsidRPr="00D047FE" w:rsidRDefault="009C5517" w:rsidP="009F7562">
            <w:pPr>
              <w:jc w:val="both"/>
              <w:rPr>
                <w:b/>
                <w:kern w:val="2"/>
                <w:szCs w:val="24"/>
              </w:rPr>
            </w:pPr>
            <w:r w:rsidRPr="00D047FE">
              <w:rPr>
                <w:color w:val="000000"/>
                <w:kern w:val="2"/>
                <w:szCs w:val="24"/>
              </w:rPr>
              <w:t>Dėl aplinkosauginių kriterijų nesilaikymo Tiekėjui taikoma 3</w:t>
            </w:r>
            <w:r w:rsidR="006C26B1">
              <w:rPr>
                <w:color w:val="000000"/>
                <w:kern w:val="2"/>
                <w:szCs w:val="24"/>
              </w:rPr>
              <w:t xml:space="preserve"> (trijų)</w:t>
            </w:r>
            <w:r w:rsidRPr="00D047FE">
              <w:rPr>
                <w:color w:val="000000"/>
                <w:kern w:val="2"/>
                <w:szCs w:val="24"/>
              </w:rPr>
              <w:t xml:space="preserve"> procentų </w:t>
            </w:r>
            <w:r w:rsidRPr="00D047FE">
              <w:rPr>
                <w:kern w:val="2"/>
                <w:szCs w:val="24"/>
              </w:rPr>
              <w:t>dydžio bauda nuo Pradinės Sutarties vertės, nurodytos Specialiųjų sąlygų 5.2 punkte.</w:t>
            </w:r>
          </w:p>
        </w:tc>
      </w:tr>
      <w:tr w:rsidR="00587A84" w:rsidRPr="00D047FE" w14:paraId="2C722A02" w14:textId="77777777" w:rsidTr="000F5956">
        <w:trPr>
          <w:trHeight w:val="300"/>
        </w:trPr>
        <w:tc>
          <w:tcPr>
            <w:tcW w:w="3094" w:type="dxa"/>
          </w:tcPr>
          <w:p w14:paraId="5105F7DD" w14:textId="2721D15A" w:rsidR="00587A84" w:rsidRPr="00D047FE" w:rsidRDefault="00587A84" w:rsidP="00587A84">
            <w:pPr>
              <w:rPr>
                <w:b/>
                <w:kern w:val="2"/>
                <w:szCs w:val="24"/>
              </w:rPr>
            </w:pPr>
            <w:r w:rsidRPr="00D047FE">
              <w:rPr>
                <w:b/>
                <w:kern w:val="2"/>
                <w:szCs w:val="24"/>
              </w:rPr>
              <w:t>9.6. Tiekėjui / Pirkėjui taikoma bauda dėl konfidencialumo reikalavimų nesilaikymo</w:t>
            </w:r>
          </w:p>
        </w:tc>
        <w:tc>
          <w:tcPr>
            <w:tcW w:w="6399" w:type="dxa"/>
            <w:gridSpan w:val="2"/>
          </w:tcPr>
          <w:p w14:paraId="6C8B0600" w14:textId="4833F4FB" w:rsidR="00587A84" w:rsidRPr="00D047FE" w:rsidRDefault="00587A84" w:rsidP="009F7562">
            <w:pPr>
              <w:jc w:val="both"/>
              <w:rPr>
                <w:kern w:val="2"/>
                <w:szCs w:val="24"/>
              </w:rPr>
            </w:pPr>
            <w:r w:rsidRPr="00D047FE">
              <w:rPr>
                <w:color w:val="000000"/>
                <w:kern w:val="2"/>
                <w:szCs w:val="24"/>
              </w:rPr>
              <w:t>1000 (</w:t>
            </w:r>
            <w:r w:rsidRPr="00D047FE">
              <w:rPr>
                <w:kern w:val="2"/>
                <w:szCs w:val="24"/>
              </w:rPr>
              <w:t>vienas tūkstantis</w:t>
            </w:r>
            <w:r w:rsidRPr="00D047FE">
              <w:rPr>
                <w:color w:val="000000"/>
                <w:kern w:val="2"/>
                <w:szCs w:val="24"/>
              </w:rPr>
              <w:t xml:space="preserve">) eurų bauda už kiekvieną nustatytą </w:t>
            </w:r>
            <w:r w:rsidRPr="00D047FE">
              <w:rPr>
                <w:kern w:val="2"/>
                <w:szCs w:val="24"/>
              </w:rPr>
              <w:t>pažeidimo</w:t>
            </w:r>
            <w:r w:rsidRPr="00D047FE">
              <w:rPr>
                <w:color w:val="000000"/>
                <w:kern w:val="2"/>
                <w:szCs w:val="24"/>
              </w:rPr>
              <w:t xml:space="preserve"> atvejį</w:t>
            </w:r>
            <w:r w:rsidR="00D713CE" w:rsidRPr="00D047FE">
              <w:rPr>
                <w:color w:val="000000"/>
                <w:kern w:val="2"/>
                <w:szCs w:val="24"/>
              </w:rPr>
              <w:t>.</w:t>
            </w:r>
          </w:p>
        </w:tc>
      </w:tr>
      <w:tr w:rsidR="00587A84" w:rsidRPr="00D047FE" w14:paraId="3936F022" w14:textId="77777777" w:rsidTr="000F5956">
        <w:trPr>
          <w:trHeight w:val="300"/>
        </w:trPr>
        <w:tc>
          <w:tcPr>
            <w:tcW w:w="3094" w:type="dxa"/>
          </w:tcPr>
          <w:p w14:paraId="32C259E1" w14:textId="331466C7" w:rsidR="00587A84" w:rsidRPr="00D047FE" w:rsidRDefault="00587A84" w:rsidP="00587A84">
            <w:pPr>
              <w:rPr>
                <w:b/>
                <w:kern w:val="2"/>
                <w:szCs w:val="24"/>
              </w:rPr>
            </w:pPr>
            <w:r w:rsidRPr="00D047FE">
              <w:rPr>
                <w:b/>
                <w:kern w:val="2"/>
                <w:szCs w:val="24"/>
              </w:rPr>
              <w:t>9.7. Tiekėjui taikomos netesybos dėl pirkimo dokumentuose nustatytų kokybinių kriterijų nepasiekimo Sutarties vykdymo metu</w:t>
            </w:r>
          </w:p>
        </w:tc>
        <w:tc>
          <w:tcPr>
            <w:tcW w:w="6399" w:type="dxa"/>
            <w:gridSpan w:val="2"/>
          </w:tcPr>
          <w:p w14:paraId="15640595" w14:textId="5EC85B75" w:rsidR="00587A84" w:rsidRPr="00D047FE" w:rsidRDefault="00587A84" w:rsidP="009F7562">
            <w:pPr>
              <w:jc w:val="both"/>
              <w:rPr>
                <w:kern w:val="2"/>
                <w:szCs w:val="24"/>
              </w:rPr>
            </w:pPr>
            <w:r w:rsidRPr="00D047FE">
              <w:rPr>
                <w:szCs w:val="24"/>
              </w:rPr>
              <w:t>Netaikoma</w:t>
            </w:r>
            <w:r w:rsidR="009F7562" w:rsidRPr="00D047FE">
              <w:rPr>
                <w:szCs w:val="24"/>
              </w:rPr>
              <w:t>.</w:t>
            </w:r>
          </w:p>
        </w:tc>
      </w:tr>
      <w:tr w:rsidR="00587A84" w:rsidRPr="00D047FE" w14:paraId="445D60AD" w14:textId="77777777" w:rsidTr="000F5956">
        <w:trPr>
          <w:trHeight w:val="300"/>
        </w:trPr>
        <w:tc>
          <w:tcPr>
            <w:tcW w:w="3094" w:type="dxa"/>
            <w:tcBorders>
              <w:top w:val="single" w:sz="4" w:space="0" w:color="auto"/>
              <w:left w:val="single" w:sz="4" w:space="0" w:color="auto"/>
              <w:bottom w:val="single" w:sz="4" w:space="0" w:color="auto"/>
              <w:right w:val="single" w:sz="4" w:space="0" w:color="auto"/>
            </w:tcBorders>
          </w:tcPr>
          <w:p w14:paraId="0BA71B60" w14:textId="353054DB" w:rsidR="00587A84" w:rsidRPr="00D047FE" w:rsidRDefault="00587A84" w:rsidP="00587A84">
            <w:pPr>
              <w:rPr>
                <w:b/>
                <w:kern w:val="2"/>
                <w:szCs w:val="24"/>
              </w:rPr>
            </w:pPr>
            <w:r w:rsidRPr="00D047FE">
              <w:rPr>
                <w:b/>
                <w:kern w:val="2"/>
                <w:szCs w:val="24"/>
              </w:rPr>
              <w:t xml:space="preserve">9.8. Tiekėjui taikomos netesybos dėl Sutarties įvykdymo užtikrinimo </w:t>
            </w:r>
            <w:r w:rsidRPr="00D047FE">
              <w:rPr>
                <w:b/>
                <w:bCs/>
                <w:szCs w:val="24"/>
              </w:rPr>
              <w:t>nepratęsimo</w:t>
            </w:r>
          </w:p>
        </w:tc>
        <w:tc>
          <w:tcPr>
            <w:tcW w:w="6399" w:type="dxa"/>
            <w:gridSpan w:val="2"/>
            <w:tcBorders>
              <w:top w:val="single" w:sz="4" w:space="0" w:color="auto"/>
              <w:left w:val="single" w:sz="4" w:space="0" w:color="auto"/>
              <w:bottom w:val="single" w:sz="4" w:space="0" w:color="auto"/>
              <w:right w:val="single" w:sz="4" w:space="0" w:color="auto"/>
            </w:tcBorders>
          </w:tcPr>
          <w:p w14:paraId="4103A853" w14:textId="6201BD52" w:rsidR="00587A84" w:rsidRPr="00D047FE" w:rsidRDefault="00587A84" w:rsidP="009F7562">
            <w:pPr>
              <w:jc w:val="both"/>
              <w:rPr>
                <w:szCs w:val="24"/>
              </w:rPr>
            </w:pPr>
            <w:r w:rsidRPr="00D047FE">
              <w:rPr>
                <w:color w:val="000000"/>
              </w:rPr>
              <w:t>Tiekėjui laiku nepratęsus Sutarties įvykdymo užtikrinimo galiojimo termino arba nepateikus naujo Sutarties įvykdymo užtikrinimo, Pirkėjas Tiekėjui skaičiuoja 0,02</w:t>
            </w:r>
            <w:r w:rsidR="00B6544E">
              <w:rPr>
                <w:color w:val="000000"/>
              </w:rPr>
              <w:t xml:space="preserve"> </w:t>
            </w:r>
            <w:r w:rsidR="00B6544E" w:rsidRPr="00D047FE">
              <w:rPr>
                <w:kern w:val="2"/>
                <w:szCs w:val="24"/>
              </w:rPr>
              <w:t>(dvi šimt</w:t>
            </w:r>
            <w:r w:rsidR="00B6544E">
              <w:rPr>
                <w:kern w:val="2"/>
                <w:szCs w:val="24"/>
              </w:rPr>
              <w:t>ąsias</w:t>
            </w:r>
            <w:r w:rsidR="00B6544E" w:rsidRPr="00D047FE">
              <w:rPr>
                <w:kern w:val="2"/>
                <w:szCs w:val="24"/>
              </w:rPr>
              <w:t>) procento</w:t>
            </w:r>
            <w:r w:rsidRPr="00D047FE">
              <w:rPr>
                <w:color w:val="000000"/>
              </w:rPr>
              <w:t xml:space="preserve"> </w:t>
            </w:r>
            <w:r w:rsidRPr="00D047FE">
              <w:rPr>
                <w:kern w:val="2"/>
                <w:szCs w:val="24"/>
              </w:rPr>
              <w:t xml:space="preserve">nuo Pradinės Sutarties vertės, nurodytos Specialiųjų sąlygų 5.2 punkte, </w:t>
            </w:r>
            <w:r w:rsidRPr="00D047FE">
              <w:rPr>
                <w:color w:val="000000"/>
              </w:rPr>
              <w:t>dydžio netesybas</w:t>
            </w:r>
            <w:r w:rsidR="00B6544E">
              <w:rPr>
                <w:color w:val="000000"/>
              </w:rPr>
              <w:t xml:space="preserve"> </w:t>
            </w:r>
            <w:r w:rsidRPr="00D047FE">
              <w:rPr>
                <w:color w:val="000000"/>
              </w:rPr>
              <w:t>už kiekvieną pradelstą dieną.</w:t>
            </w:r>
          </w:p>
        </w:tc>
      </w:tr>
      <w:tr w:rsidR="00587A84" w:rsidRPr="00D047FE" w14:paraId="1457958B" w14:textId="77777777" w:rsidTr="000F5956">
        <w:trPr>
          <w:trHeight w:val="300"/>
        </w:trPr>
        <w:tc>
          <w:tcPr>
            <w:tcW w:w="3094" w:type="dxa"/>
          </w:tcPr>
          <w:p w14:paraId="4D52B599" w14:textId="1A60549F" w:rsidR="00587A84" w:rsidRPr="00D047FE" w:rsidRDefault="00587A84" w:rsidP="00587A84">
            <w:pPr>
              <w:rPr>
                <w:b/>
                <w:kern w:val="2"/>
                <w:szCs w:val="24"/>
              </w:rPr>
            </w:pPr>
            <w:r w:rsidRPr="00D047FE">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399" w:type="dxa"/>
            <w:gridSpan w:val="2"/>
          </w:tcPr>
          <w:p w14:paraId="66E5AE2B" w14:textId="7AAB5DA9" w:rsidR="00587A84" w:rsidRPr="00D047FE" w:rsidRDefault="00587A84" w:rsidP="009F7562">
            <w:pPr>
              <w:jc w:val="both"/>
              <w:rPr>
                <w:kern w:val="2"/>
                <w:szCs w:val="24"/>
              </w:rPr>
            </w:pPr>
            <w:r w:rsidRPr="00D047FE">
              <w:rPr>
                <w:kern w:val="2"/>
                <w:szCs w:val="24"/>
              </w:rPr>
              <w:t>Netaikoma</w:t>
            </w:r>
            <w:r w:rsidR="009F7562" w:rsidRPr="00D047FE">
              <w:rPr>
                <w:kern w:val="2"/>
                <w:szCs w:val="24"/>
              </w:rPr>
              <w:t>.</w:t>
            </w:r>
          </w:p>
        </w:tc>
      </w:tr>
      <w:tr w:rsidR="00587A84" w:rsidRPr="00D047FE" w14:paraId="23FB945D" w14:textId="77777777" w:rsidTr="000F5956">
        <w:trPr>
          <w:trHeight w:val="300"/>
        </w:trPr>
        <w:tc>
          <w:tcPr>
            <w:tcW w:w="3094" w:type="dxa"/>
          </w:tcPr>
          <w:p w14:paraId="7F10BAE0" w14:textId="4A99547F" w:rsidR="00587A84" w:rsidRPr="00D047FE" w:rsidRDefault="00587A84" w:rsidP="00587A84">
            <w:pPr>
              <w:rPr>
                <w:b/>
                <w:kern w:val="2"/>
                <w:szCs w:val="24"/>
              </w:rPr>
            </w:pPr>
            <w:r w:rsidRPr="00D047FE">
              <w:rPr>
                <w:b/>
                <w:kern w:val="2"/>
                <w:szCs w:val="24"/>
                <w:lang w:val="en-US"/>
              </w:rPr>
              <w:t xml:space="preserve">9.10. </w:t>
            </w:r>
            <w:r w:rsidRPr="00D047FE">
              <w:rPr>
                <w:b/>
                <w:kern w:val="2"/>
                <w:szCs w:val="24"/>
              </w:rPr>
              <w:t>Kitos netesybos</w:t>
            </w:r>
          </w:p>
        </w:tc>
        <w:tc>
          <w:tcPr>
            <w:tcW w:w="6399" w:type="dxa"/>
            <w:gridSpan w:val="2"/>
          </w:tcPr>
          <w:p w14:paraId="421B14D9" w14:textId="1B3528AA" w:rsidR="00587A84" w:rsidRPr="00D047FE" w:rsidRDefault="00587A84" w:rsidP="00587A84">
            <w:pPr>
              <w:rPr>
                <w:kern w:val="2"/>
                <w:szCs w:val="24"/>
              </w:rPr>
            </w:pPr>
            <w:r w:rsidRPr="00D047FE">
              <w:rPr>
                <w:kern w:val="2"/>
                <w:szCs w:val="24"/>
              </w:rPr>
              <w:t>Netaikoma</w:t>
            </w:r>
            <w:r w:rsidR="009F7562" w:rsidRPr="00D047FE">
              <w:rPr>
                <w:kern w:val="2"/>
                <w:szCs w:val="24"/>
              </w:rPr>
              <w:t>.</w:t>
            </w:r>
          </w:p>
        </w:tc>
      </w:tr>
      <w:tr w:rsidR="00587A84" w:rsidRPr="00D047FE" w14:paraId="0D314B8E" w14:textId="77777777" w:rsidTr="000F5956">
        <w:trPr>
          <w:trHeight w:val="300"/>
        </w:trPr>
        <w:tc>
          <w:tcPr>
            <w:tcW w:w="9493" w:type="dxa"/>
            <w:gridSpan w:val="3"/>
          </w:tcPr>
          <w:p w14:paraId="3DAF67E3" w14:textId="21671734" w:rsidR="00587A84" w:rsidRPr="00D047FE" w:rsidRDefault="00587A84" w:rsidP="00587A84">
            <w:pPr>
              <w:jc w:val="center"/>
              <w:rPr>
                <w:kern w:val="2"/>
                <w:szCs w:val="24"/>
              </w:rPr>
            </w:pPr>
            <w:r w:rsidRPr="00D047FE">
              <w:rPr>
                <w:b/>
                <w:kern w:val="2"/>
                <w:szCs w:val="24"/>
              </w:rPr>
              <w:t>10. ESMINĖS SUTARTIES SĄLYGOS</w:t>
            </w:r>
          </w:p>
        </w:tc>
      </w:tr>
      <w:tr w:rsidR="00587A84" w:rsidRPr="00D047FE" w14:paraId="49F69A44" w14:textId="77777777" w:rsidTr="000F5956">
        <w:trPr>
          <w:trHeight w:val="300"/>
        </w:trPr>
        <w:tc>
          <w:tcPr>
            <w:tcW w:w="3094" w:type="dxa"/>
          </w:tcPr>
          <w:p w14:paraId="1509BF37" w14:textId="7791934C" w:rsidR="00587A84" w:rsidRPr="00D047FE" w:rsidRDefault="00587A84" w:rsidP="00587A84">
            <w:pPr>
              <w:rPr>
                <w:b/>
                <w:bCs/>
                <w:kern w:val="2"/>
                <w:szCs w:val="24"/>
              </w:rPr>
            </w:pPr>
            <w:r w:rsidRPr="00D047FE">
              <w:rPr>
                <w:b/>
                <w:kern w:val="2"/>
                <w:szCs w:val="24"/>
                <w:lang w:val="en-US"/>
              </w:rPr>
              <w:t xml:space="preserve">10.1. </w:t>
            </w:r>
            <w:r w:rsidRPr="00D047FE">
              <w:rPr>
                <w:b/>
                <w:kern w:val="2"/>
                <w:szCs w:val="24"/>
              </w:rPr>
              <w:t>Esminės Sutarties sąlygos</w:t>
            </w:r>
          </w:p>
        </w:tc>
        <w:tc>
          <w:tcPr>
            <w:tcW w:w="6399" w:type="dxa"/>
            <w:gridSpan w:val="2"/>
          </w:tcPr>
          <w:p w14:paraId="1813C844" w14:textId="6165B66E" w:rsidR="00587A84" w:rsidRPr="00D047FE" w:rsidRDefault="009C5517" w:rsidP="00587A84">
            <w:pPr>
              <w:tabs>
                <w:tab w:val="left" w:pos="851"/>
              </w:tabs>
              <w:jc w:val="both"/>
              <w:rPr>
                <w:kern w:val="2"/>
                <w:szCs w:val="24"/>
              </w:rPr>
            </w:pPr>
            <w:r w:rsidRPr="00D047FE">
              <w:rPr>
                <w:rFonts w:eastAsia="Arial"/>
              </w:rPr>
              <w:t>Netaikoma</w:t>
            </w:r>
            <w:r w:rsidR="009F7562" w:rsidRPr="00D047FE">
              <w:rPr>
                <w:rFonts w:eastAsia="Arial"/>
              </w:rPr>
              <w:t>.</w:t>
            </w:r>
          </w:p>
        </w:tc>
      </w:tr>
      <w:tr w:rsidR="000F5956" w:rsidRPr="00D047FE" w14:paraId="6CA80340" w14:textId="77777777" w:rsidTr="000F5956">
        <w:trPr>
          <w:trHeight w:val="300"/>
        </w:trPr>
        <w:tc>
          <w:tcPr>
            <w:tcW w:w="3094" w:type="dxa"/>
          </w:tcPr>
          <w:p w14:paraId="07A7F002" w14:textId="2D849939" w:rsidR="000F5956" w:rsidRPr="00D047FE" w:rsidRDefault="000F5956" w:rsidP="000F5956">
            <w:pPr>
              <w:rPr>
                <w:b/>
                <w:kern w:val="2"/>
                <w:szCs w:val="24"/>
                <w:lang w:val="en-US"/>
              </w:rPr>
            </w:pPr>
            <w:r w:rsidRPr="00D047FE">
              <w:rPr>
                <w:b/>
                <w:bCs/>
                <w:kern w:val="2"/>
                <w:szCs w:val="24"/>
              </w:rPr>
              <w:t>10.2. Dideli arba nuolatiniai esminės Sutarties sąlygos vykdymo trūkumai</w:t>
            </w:r>
          </w:p>
        </w:tc>
        <w:tc>
          <w:tcPr>
            <w:tcW w:w="6399" w:type="dxa"/>
            <w:gridSpan w:val="2"/>
          </w:tcPr>
          <w:p w14:paraId="50AF3599" w14:textId="5FD5DE96" w:rsidR="000F5956" w:rsidRPr="00D047FE" w:rsidRDefault="000F5956" w:rsidP="009F7562">
            <w:pPr>
              <w:spacing w:line="276" w:lineRule="auto"/>
              <w:jc w:val="both"/>
              <w:textAlignment w:val="baseline"/>
            </w:pPr>
            <w:r w:rsidRPr="00D047FE">
              <w:rPr>
                <w:rFonts w:eastAsia="Arial"/>
              </w:rPr>
              <w:t>Netaikoma</w:t>
            </w:r>
            <w:r w:rsidR="009F7562" w:rsidRPr="00D047FE">
              <w:rPr>
                <w:rFonts w:eastAsia="Arial"/>
              </w:rPr>
              <w:t>.</w:t>
            </w:r>
          </w:p>
        </w:tc>
      </w:tr>
      <w:tr w:rsidR="00587A84" w:rsidRPr="00D047FE" w14:paraId="793C068E" w14:textId="77777777" w:rsidTr="000F5956">
        <w:trPr>
          <w:trHeight w:val="300"/>
        </w:trPr>
        <w:tc>
          <w:tcPr>
            <w:tcW w:w="9493" w:type="dxa"/>
            <w:gridSpan w:val="3"/>
          </w:tcPr>
          <w:p w14:paraId="41A8867B" w14:textId="46C9F196" w:rsidR="00587A84" w:rsidRPr="00D047FE" w:rsidRDefault="00587A84" w:rsidP="00587A84">
            <w:pPr>
              <w:tabs>
                <w:tab w:val="left" w:pos="2880"/>
              </w:tabs>
              <w:jc w:val="both"/>
            </w:pPr>
            <w:r w:rsidRPr="00D047FE">
              <w:tab/>
            </w:r>
            <w:r w:rsidRPr="00D047FE">
              <w:rPr>
                <w:b/>
                <w:kern w:val="2"/>
                <w:szCs w:val="24"/>
              </w:rPr>
              <w:t>11. SUTARTIES GALIOJIMAS IR KEITIMAS</w:t>
            </w:r>
          </w:p>
        </w:tc>
      </w:tr>
      <w:tr w:rsidR="00CF2756" w:rsidRPr="00D047FE" w14:paraId="4141A452" w14:textId="77777777" w:rsidTr="000F5956">
        <w:trPr>
          <w:trHeight w:val="300"/>
        </w:trPr>
        <w:tc>
          <w:tcPr>
            <w:tcW w:w="3094" w:type="dxa"/>
          </w:tcPr>
          <w:p w14:paraId="538795E1" w14:textId="23563B52" w:rsidR="00CF2756" w:rsidRPr="00D047FE" w:rsidRDefault="00CF2756" w:rsidP="00CF2756">
            <w:pPr>
              <w:rPr>
                <w:b/>
                <w:szCs w:val="24"/>
              </w:rPr>
            </w:pPr>
            <w:r w:rsidRPr="00D047FE">
              <w:rPr>
                <w:b/>
                <w:szCs w:val="24"/>
              </w:rPr>
              <w:t>11.1. Sutarties sudarymas ir įsigaliojimas</w:t>
            </w:r>
          </w:p>
        </w:tc>
        <w:tc>
          <w:tcPr>
            <w:tcW w:w="6399" w:type="dxa"/>
            <w:gridSpan w:val="2"/>
          </w:tcPr>
          <w:p w14:paraId="3E2E8537" w14:textId="77777777" w:rsidR="00CF2756" w:rsidRPr="00D047FE" w:rsidRDefault="00CF2756" w:rsidP="00CF2756">
            <w:pPr>
              <w:rPr>
                <w:kern w:val="2"/>
                <w:szCs w:val="24"/>
              </w:rPr>
            </w:pPr>
            <w:r w:rsidRPr="00D047FE">
              <w:rPr>
                <w:kern w:val="2"/>
                <w:szCs w:val="24"/>
              </w:rPr>
              <w:t>Ši Sutartis laikoma sudaryta, kai (pirma) ją pasirašo abi Šalys, ir (antra) pateikiamas sutarties įvykdymo užtikrinimas.</w:t>
            </w:r>
          </w:p>
          <w:p w14:paraId="138DC816" w14:textId="660BCE5B" w:rsidR="00CF2756" w:rsidRPr="00D047FE" w:rsidRDefault="00CF2756" w:rsidP="00CF2756">
            <w:pPr>
              <w:tabs>
                <w:tab w:val="left" w:pos="851"/>
              </w:tabs>
              <w:jc w:val="both"/>
            </w:pPr>
            <w:r w:rsidRPr="00D047FE">
              <w:rPr>
                <w:kern w:val="2"/>
                <w:szCs w:val="24"/>
              </w:rPr>
              <w:t xml:space="preserve">Sutartis galioja iki visiško prievolių įvykdymo (bet jos terminas negali būti ilgesnis </w:t>
            </w:r>
            <w:r w:rsidRPr="00D047FE">
              <w:t>kaip 24 (dvidešimt keturi) mėnesiai</w:t>
            </w:r>
            <w:r w:rsidR="00F74425" w:rsidRPr="00D047FE">
              <w:t>)</w:t>
            </w:r>
            <w:r w:rsidRPr="00D047FE">
              <w:t>.</w:t>
            </w:r>
          </w:p>
        </w:tc>
      </w:tr>
      <w:tr w:rsidR="00CF2756" w:rsidRPr="00D047FE" w14:paraId="074316CC" w14:textId="77777777" w:rsidTr="000F5956">
        <w:trPr>
          <w:trHeight w:val="300"/>
        </w:trPr>
        <w:tc>
          <w:tcPr>
            <w:tcW w:w="3094" w:type="dxa"/>
          </w:tcPr>
          <w:p w14:paraId="1F1421A2" w14:textId="6ABEB5CE" w:rsidR="00CF2756" w:rsidRPr="00D047FE" w:rsidRDefault="00CF2756" w:rsidP="00CF2756">
            <w:pPr>
              <w:rPr>
                <w:b/>
                <w:kern w:val="2"/>
                <w:szCs w:val="24"/>
                <w:lang w:val="en-US"/>
              </w:rPr>
            </w:pPr>
            <w:r w:rsidRPr="00D047FE">
              <w:rPr>
                <w:b/>
                <w:kern w:val="2"/>
                <w:szCs w:val="24"/>
              </w:rPr>
              <w:t>11.2. Sutarties galiojimo termino pratęsimas</w:t>
            </w:r>
          </w:p>
        </w:tc>
        <w:tc>
          <w:tcPr>
            <w:tcW w:w="6399" w:type="dxa"/>
            <w:gridSpan w:val="2"/>
          </w:tcPr>
          <w:p w14:paraId="51CB81E5" w14:textId="70B43A94" w:rsidR="00CF2756" w:rsidRPr="00D047FE" w:rsidRDefault="00CF2756" w:rsidP="009F7562">
            <w:pPr>
              <w:rPr>
                <w:kern w:val="2"/>
                <w:szCs w:val="24"/>
              </w:rPr>
            </w:pPr>
            <w:r w:rsidRPr="00D047FE">
              <w:rPr>
                <w:kern w:val="2"/>
                <w:szCs w:val="24"/>
              </w:rPr>
              <w:t>Netaikoma</w:t>
            </w:r>
            <w:r w:rsidR="009F7562" w:rsidRPr="00D047FE">
              <w:rPr>
                <w:kern w:val="2"/>
                <w:szCs w:val="24"/>
              </w:rPr>
              <w:t>.</w:t>
            </w:r>
          </w:p>
        </w:tc>
      </w:tr>
      <w:tr w:rsidR="009C525A" w:rsidRPr="00D047FE" w14:paraId="545996D8" w14:textId="77777777" w:rsidTr="000F5956">
        <w:trPr>
          <w:trHeight w:val="300"/>
        </w:trPr>
        <w:tc>
          <w:tcPr>
            <w:tcW w:w="9493" w:type="dxa"/>
            <w:gridSpan w:val="3"/>
            <w:tcBorders>
              <w:top w:val="single" w:sz="4" w:space="0" w:color="auto"/>
              <w:left w:val="single" w:sz="4" w:space="0" w:color="auto"/>
              <w:bottom w:val="single" w:sz="4" w:space="0" w:color="auto"/>
              <w:right w:val="single" w:sz="4" w:space="0" w:color="auto"/>
            </w:tcBorders>
          </w:tcPr>
          <w:p w14:paraId="4C5AD992" w14:textId="5E2E1D79" w:rsidR="009C525A" w:rsidRPr="00D047FE" w:rsidRDefault="009C525A" w:rsidP="009C525A">
            <w:pPr>
              <w:jc w:val="center"/>
              <w:rPr>
                <w:kern w:val="2"/>
                <w:szCs w:val="24"/>
              </w:rPr>
            </w:pPr>
            <w:r w:rsidRPr="00D047FE">
              <w:rPr>
                <w:b/>
                <w:kern w:val="2"/>
                <w:szCs w:val="24"/>
              </w:rPr>
              <w:t>12. SUTARTIES NUTRAUKIMAS</w:t>
            </w:r>
          </w:p>
        </w:tc>
      </w:tr>
      <w:tr w:rsidR="00CF2756" w:rsidRPr="00D047FE" w14:paraId="4ED62188" w14:textId="77777777" w:rsidTr="000F5956">
        <w:trPr>
          <w:trHeight w:val="300"/>
        </w:trPr>
        <w:tc>
          <w:tcPr>
            <w:tcW w:w="3094" w:type="dxa"/>
            <w:tcBorders>
              <w:top w:val="single" w:sz="4" w:space="0" w:color="auto"/>
              <w:left w:val="single" w:sz="4" w:space="0" w:color="auto"/>
              <w:bottom w:val="single" w:sz="4" w:space="0" w:color="auto"/>
              <w:right w:val="single" w:sz="4" w:space="0" w:color="auto"/>
            </w:tcBorders>
          </w:tcPr>
          <w:p w14:paraId="61145BB3" w14:textId="1F34EBB3" w:rsidR="00CF2756" w:rsidRPr="00D047FE" w:rsidRDefault="00CF2756" w:rsidP="00CF2756">
            <w:pPr>
              <w:rPr>
                <w:b/>
                <w:kern w:val="2"/>
                <w:szCs w:val="24"/>
              </w:rPr>
            </w:pPr>
            <w:r w:rsidRPr="00D047FE">
              <w:rPr>
                <w:b/>
                <w:kern w:val="2"/>
                <w:szCs w:val="24"/>
              </w:rPr>
              <w:lastRenderedPageBreak/>
              <w:t>12.1. Sutarties nutraukimo pagrindai</w:t>
            </w:r>
          </w:p>
        </w:tc>
        <w:tc>
          <w:tcPr>
            <w:tcW w:w="6399" w:type="dxa"/>
            <w:gridSpan w:val="2"/>
            <w:tcBorders>
              <w:top w:val="single" w:sz="4" w:space="0" w:color="auto"/>
              <w:left w:val="single" w:sz="4" w:space="0" w:color="auto"/>
              <w:bottom w:val="single" w:sz="4" w:space="0" w:color="auto"/>
              <w:right w:val="single" w:sz="4" w:space="0" w:color="auto"/>
            </w:tcBorders>
          </w:tcPr>
          <w:p w14:paraId="6AB57854" w14:textId="41545E57" w:rsidR="00CF2756" w:rsidRPr="00D047FE" w:rsidRDefault="00CF2756" w:rsidP="00C5573A">
            <w:pPr>
              <w:jc w:val="both"/>
              <w:rPr>
                <w:kern w:val="2"/>
                <w:szCs w:val="24"/>
              </w:rPr>
            </w:pPr>
            <w:r w:rsidRPr="00D047FE">
              <w:rPr>
                <w:kern w:val="2"/>
                <w:szCs w:val="24"/>
              </w:rPr>
              <w:t xml:space="preserve">Sutartis gali būti nutraukiama rašytiniu Šalių susitarimu arba vienašališkai, </w:t>
            </w:r>
            <w:r w:rsidR="009650C7" w:rsidRPr="00D047FE">
              <w:rPr>
                <w:kern w:val="2"/>
                <w:szCs w:val="24"/>
              </w:rPr>
              <w:t>k</w:t>
            </w:r>
            <w:r w:rsidR="009650C7" w:rsidRPr="00D047FE">
              <w:rPr>
                <w:kern w:val="2"/>
              </w:rPr>
              <w:t xml:space="preserve">aip nurodyta </w:t>
            </w:r>
            <w:r w:rsidRPr="00D047FE">
              <w:rPr>
                <w:kern w:val="2"/>
                <w:szCs w:val="24"/>
              </w:rPr>
              <w:t>Bendrosiose sąlygose.</w:t>
            </w:r>
          </w:p>
        </w:tc>
      </w:tr>
      <w:tr w:rsidR="00CF2756" w:rsidRPr="00D047FE" w14:paraId="0B6846A5" w14:textId="77777777" w:rsidTr="000F5956">
        <w:trPr>
          <w:trHeight w:val="300"/>
        </w:trPr>
        <w:tc>
          <w:tcPr>
            <w:tcW w:w="3094" w:type="dxa"/>
            <w:tcBorders>
              <w:top w:val="single" w:sz="4" w:space="0" w:color="auto"/>
              <w:left w:val="single" w:sz="4" w:space="0" w:color="auto"/>
              <w:bottom w:val="single" w:sz="4" w:space="0" w:color="auto"/>
              <w:right w:val="single" w:sz="4" w:space="0" w:color="auto"/>
            </w:tcBorders>
          </w:tcPr>
          <w:p w14:paraId="07D13148" w14:textId="2CDEE420" w:rsidR="00CF2756" w:rsidRPr="00D047FE" w:rsidRDefault="00CF2756" w:rsidP="008C11E4">
            <w:pPr>
              <w:rPr>
                <w:b/>
                <w:kern w:val="2"/>
                <w:szCs w:val="24"/>
              </w:rPr>
            </w:pPr>
            <w:r w:rsidRPr="00D047FE">
              <w:rPr>
                <w:b/>
                <w:kern w:val="2"/>
                <w:szCs w:val="24"/>
              </w:rPr>
              <w:t xml:space="preserve">12.2. Esminiai Sutarties </w:t>
            </w:r>
            <w:r w:rsidRPr="00D047FE">
              <w:rPr>
                <w:b/>
                <w:szCs w:val="24"/>
              </w:rPr>
              <w:t>pažeidimai</w:t>
            </w:r>
          </w:p>
        </w:tc>
        <w:tc>
          <w:tcPr>
            <w:tcW w:w="6399" w:type="dxa"/>
            <w:gridSpan w:val="2"/>
            <w:tcBorders>
              <w:top w:val="single" w:sz="4" w:space="0" w:color="auto"/>
              <w:left w:val="single" w:sz="4" w:space="0" w:color="auto"/>
              <w:bottom w:val="single" w:sz="4" w:space="0" w:color="auto"/>
              <w:right w:val="single" w:sz="4" w:space="0" w:color="auto"/>
            </w:tcBorders>
          </w:tcPr>
          <w:p w14:paraId="533FD1A2" w14:textId="2479B6E3" w:rsidR="00CF2756" w:rsidRPr="00D047FE" w:rsidRDefault="00CF2756" w:rsidP="00C5573A">
            <w:pPr>
              <w:jc w:val="both"/>
              <w:rPr>
                <w:szCs w:val="24"/>
              </w:rPr>
            </w:pPr>
            <w:r w:rsidRPr="00D047FE">
              <w:rPr>
                <w:szCs w:val="24"/>
              </w:rPr>
              <w:t>12.2.1.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6BA4F37" w14:textId="66557838" w:rsidR="00CF2756" w:rsidRPr="00D047FE" w:rsidRDefault="00CF2756" w:rsidP="00C5573A">
            <w:pPr>
              <w:spacing w:line="257" w:lineRule="auto"/>
              <w:jc w:val="both"/>
              <w:rPr>
                <w:rFonts w:eastAsia="Arial"/>
                <w:kern w:val="2"/>
                <w:szCs w:val="24"/>
                <w:lang w:val="lt"/>
              </w:rPr>
            </w:pPr>
            <w:r w:rsidRPr="00D047FE">
              <w:rPr>
                <w:rFonts w:eastAsia="Arial"/>
                <w:kern w:val="2"/>
                <w:szCs w:val="24"/>
                <w:lang w:val="lt"/>
              </w:rPr>
              <w:t xml:space="preserve">12.2.2. jeigu Tiekėjas nesilaiko Sutartyje nustatytų Paslaugos teikimo termino ir vėluoja suteikti Paslaugas daugiau nei </w:t>
            </w:r>
            <w:r w:rsidR="008B4DBB" w:rsidRPr="00CF7931">
              <w:rPr>
                <w:rFonts w:eastAsia="Arial"/>
                <w:kern w:val="2"/>
                <w:szCs w:val="24"/>
                <w:lang w:val="lt"/>
              </w:rPr>
              <w:t>5</w:t>
            </w:r>
            <w:r w:rsidRPr="00CF7931">
              <w:rPr>
                <w:rFonts w:eastAsia="Arial"/>
                <w:kern w:val="2"/>
                <w:szCs w:val="24"/>
                <w:lang w:val="lt"/>
              </w:rPr>
              <w:t xml:space="preserve"> (</w:t>
            </w:r>
            <w:r w:rsidR="008B4DBB" w:rsidRPr="00CF7931">
              <w:rPr>
                <w:rFonts w:eastAsia="Arial"/>
                <w:kern w:val="2"/>
                <w:szCs w:val="24"/>
                <w:lang w:val="lt"/>
              </w:rPr>
              <w:t>penkis</w:t>
            </w:r>
            <w:r w:rsidRPr="00CF7931">
              <w:rPr>
                <w:rFonts w:eastAsia="Arial"/>
                <w:kern w:val="2"/>
                <w:szCs w:val="24"/>
                <w:lang w:val="lt"/>
              </w:rPr>
              <w:t xml:space="preserve">) </w:t>
            </w:r>
            <w:r w:rsidRPr="00D047FE">
              <w:rPr>
                <w:rFonts w:eastAsia="Arial"/>
                <w:kern w:val="2"/>
                <w:szCs w:val="24"/>
                <w:lang w:val="lt"/>
              </w:rPr>
              <w:t>mėnesi</w:t>
            </w:r>
            <w:r w:rsidR="00DB4BEC" w:rsidRPr="00D047FE">
              <w:rPr>
                <w:rFonts w:eastAsia="Arial"/>
                <w:kern w:val="2"/>
                <w:szCs w:val="24"/>
                <w:lang w:val="lt"/>
              </w:rPr>
              <w:t>us</w:t>
            </w:r>
            <w:r w:rsidRPr="00D047FE">
              <w:rPr>
                <w:rFonts w:eastAsia="Arial"/>
                <w:kern w:val="2"/>
                <w:szCs w:val="24"/>
                <w:lang w:val="lt"/>
              </w:rPr>
              <w:t xml:space="preserve"> nuo Sutartyje nustatyto Paslaugų atlikimo suteikimo termino;</w:t>
            </w:r>
          </w:p>
          <w:p w14:paraId="3E528CFB" w14:textId="2A8121D3" w:rsidR="00CF2756" w:rsidRPr="00D047FE" w:rsidRDefault="00CF2756" w:rsidP="00C5573A">
            <w:pPr>
              <w:tabs>
                <w:tab w:val="left" w:pos="567"/>
                <w:tab w:val="left" w:pos="851"/>
                <w:tab w:val="left" w:pos="992"/>
                <w:tab w:val="left" w:pos="1134"/>
              </w:tabs>
              <w:spacing w:line="257" w:lineRule="auto"/>
              <w:jc w:val="both"/>
              <w:rPr>
                <w:rFonts w:eastAsia="Arial"/>
                <w:kern w:val="2"/>
                <w:szCs w:val="24"/>
                <w:lang w:val="lt"/>
              </w:rPr>
            </w:pPr>
            <w:r w:rsidRPr="00D047FE">
              <w:rPr>
                <w:rFonts w:eastAsia="Arial"/>
                <w:kern w:val="2"/>
                <w:szCs w:val="24"/>
                <w:lang w:val="lt"/>
              </w:rPr>
              <w:t>12.2.4. Tiekėjas pažeidžia Paslaugų suteikimo terminą ir dėl Paslaugų suteikimo vėlavimo Paslaugos tampa nebereikalingos;</w:t>
            </w:r>
          </w:p>
          <w:p w14:paraId="0FD8CE1F" w14:textId="180B91BC" w:rsidR="00CF2756" w:rsidRPr="00D047FE" w:rsidRDefault="00CF2756" w:rsidP="00C5573A">
            <w:pPr>
              <w:tabs>
                <w:tab w:val="left" w:pos="567"/>
                <w:tab w:val="left" w:pos="851"/>
                <w:tab w:val="left" w:pos="992"/>
                <w:tab w:val="left" w:pos="1134"/>
              </w:tabs>
              <w:spacing w:line="257" w:lineRule="auto"/>
              <w:jc w:val="both"/>
              <w:rPr>
                <w:rFonts w:eastAsia="Arial"/>
                <w:kern w:val="2"/>
                <w:szCs w:val="24"/>
                <w:lang w:val="lt"/>
              </w:rPr>
            </w:pPr>
            <w:r w:rsidRPr="00D047FE">
              <w:rPr>
                <w:rFonts w:eastAsia="Arial"/>
                <w:kern w:val="2"/>
                <w:szCs w:val="24"/>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r w:rsidR="00C5573A" w:rsidRPr="00D047FE">
              <w:rPr>
                <w:rFonts w:eastAsia="Arial"/>
                <w:kern w:val="2"/>
                <w:szCs w:val="24"/>
                <w:lang w:val="lt"/>
              </w:rPr>
              <w:t>.</w:t>
            </w:r>
          </w:p>
        </w:tc>
      </w:tr>
      <w:tr w:rsidR="009C525A" w:rsidRPr="00D047FE" w14:paraId="0C06CCF6" w14:textId="77777777" w:rsidTr="000F5956">
        <w:trPr>
          <w:trHeight w:val="300"/>
        </w:trPr>
        <w:tc>
          <w:tcPr>
            <w:tcW w:w="9493" w:type="dxa"/>
            <w:gridSpan w:val="3"/>
          </w:tcPr>
          <w:p w14:paraId="7BBC90AA" w14:textId="5B941954" w:rsidR="009C525A" w:rsidRPr="00D047FE" w:rsidRDefault="009C525A" w:rsidP="00CF2756">
            <w:pPr>
              <w:ind w:firstLine="709"/>
              <w:jc w:val="both"/>
              <w:rPr>
                <w:szCs w:val="24"/>
              </w:rPr>
            </w:pPr>
            <w:r w:rsidRPr="00D047FE">
              <w:rPr>
                <w:b/>
                <w:kern w:val="2"/>
                <w:szCs w:val="24"/>
              </w:rPr>
              <w:t>13. APLINKOS APSAUGOS IR SOCIALINIAI KRITERIJAI</w:t>
            </w:r>
          </w:p>
        </w:tc>
      </w:tr>
      <w:tr w:rsidR="00CF2756" w:rsidRPr="00D047FE" w14:paraId="59C16055" w14:textId="77777777" w:rsidTr="000F5956">
        <w:trPr>
          <w:trHeight w:val="300"/>
        </w:trPr>
        <w:tc>
          <w:tcPr>
            <w:tcW w:w="3094" w:type="dxa"/>
          </w:tcPr>
          <w:p w14:paraId="7198BDF9" w14:textId="067F5EC5" w:rsidR="00CF2756" w:rsidRPr="00D047FE" w:rsidRDefault="00CF2756" w:rsidP="00CF2756">
            <w:pPr>
              <w:rPr>
                <w:b/>
                <w:kern w:val="2"/>
                <w:szCs w:val="24"/>
              </w:rPr>
            </w:pPr>
            <w:r w:rsidRPr="00D047FE">
              <w:rPr>
                <w:b/>
                <w:kern w:val="2"/>
                <w:szCs w:val="24"/>
              </w:rPr>
              <w:t xml:space="preserve">13.1. Su perkamomis paslaugomis susiję aplinkos apsaugos kriterijai </w:t>
            </w:r>
          </w:p>
        </w:tc>
        <w:tc>
          <w:tcPr>
            <w:tcW w:w="6399" w:type="dxa"/>
            <w:gridSpan w:val="2"/>
          </w:tcPr>
          <w:p w14:paraId="6352A305" w14:textId="30B9EB84" w:rsidR="00CF2756" w:rsidRPr="00D047FE" w:rsidRDefault="00CF2756" w:rsidP="00DF389F">
            <w:pPr>
              <w:jc w:val="both"/>
              <w:rPr>
                <w:szCs w:val="24"/>
              </w:rPr>
            </w:pPr>
            <w:r w:rsidRPr="00D047FE">
              <w:rPr>
                <w:szCs w:val="24"/>
              </w:rPr>
              <w:t>Vadovaujantis Lietuvos Respublikos aplinkos ministro 2011 m. birželio 28 d. įsakymu Nr. D1-508 (Lietuvos Respublikos aplinkos ministro 2022 m. gruodžio 13 d. įsakymo Nr. D1-401 redakcija) patvirtinto Aplinkos apsaugos kriterijų taikymo, vykdant žaliuosius pirkimus, tvarkos aprašo</w:t>
            </w:r>
            <w:r w:rsidRPr="00D047FE">
              <w:rPr>
                <w:caps/>
                <w:szCs w:val="24"/>
                <w:lang w:eastAsia="lt-LT"/>
              </w:rPr>
              <w:t xml:space="preserve"> </w:t>
            </w:r>
            <w:r w:rsidRPr="00D047FE">
              <w:rPr>
                <w:szCs w:val="24"/>
              </w:rPr>
              <w:t>4.4.4.1.</w:t>
            </w:r>
            <w:r w:rsidR="001A3412">
              <w:rPr>
                <w:szCs w:val="24"/>
              </w:rPr>
              <w:t xml:space="preserve"> p. </w:t>
            </w:r>
            <w:r w:rsidRPr="00D047FE">
              <w:rPr>
                <w:szCs w:val="24"/>
              </w:rPr>
              <w:t>prekei pagaminti ir (ar) tiekti, paslaugai teikti ar darbams atlikti sunaudojama mažiau gamtos išteklių ir (ar) sudėtyje yra pakartotinai panaudotų ir (ar) perdirbtų medžiagų:</w:t>
            </w:r>
          </w:p>
          <w:p w14:paraId="4DB5929F" w14:textId="70A66B53" w:rsidR="00CF2756" w:rsidRPr="00D047FE" w:rsidRDefault="00CF2756" w:rsidP="00DF389F">
            <w:pPr>
              <w:jc w:val="both"/>
              <w:rPr>
                <w:bCs/>
                <w:szCs w:val="24"/>
              </w:rPr>
            </w:pPr>
            <w:r w:rsidRPr="00D047FE">
              <w:rPr>
                <w:bCs/>
                <w:szCs w:val="24"/>
              </w:rPr>
              <w:t>Visa detaliojo plano koregavimo medžiaga turi būti pateikta skaitmenine forma USB 3.0 laikmeno</w:t>
            </w:r>
            <w:r w:rsidR="00894A96" w:rsidRPr="00D047FE">
              <w:rPr>
                <w:bCs/>
                <w:szCs w:val="24"/>
              </w:rPr>
              <w:t>j</w:t>
            </w:r>
            <w:r w:rsidRPr="00D047FE">
              <w:rPr>
                <w:bCs/>
                <w:szCs w:val="24"/>
              </w:rPr>
              <w:t>e, o jeigu bus naudojamas popierius tai turi būti naudojamas 100 proc. perdirbto popieriaus (naudoto popieriaus ir (ar) gamybos atliekų) plaušų arba ne mažiau kaip 30 proc. pirminės medienos plaušų, gautų iš miškų, sertifikuotų naudojant Forest Stewardship Council (toliau – FSC) ar Miškų sertifikavimo sistemų pripažinimo programą (angl. Programme for the Endorsement of Forest Certification schemes (toliau – PEFC) arba lygiavertes miškų sertifikavimo sistemas, kita dalis – iš perdirbto popieriaus plaušų. Popierius turi būti nebalintas arba balintas nenaudojant chloro dujų.</w:t>
            </w:r>
          </w:p>
          <w:p w14:paraId="33BC4C21" w14:textId="696DA6B4" w:rsidR="00CF2756" w:rsidRPr="00D047FE" w:rsidRDefault="00E75E1D" w:rsidP="00DF389F">
            <w:pPr>
              <w:jc w:val="both"/>
              <w:rPr>
                <w:color w:val="000000"/>
                <w:kern w:val="2"/>
                <w:szCs w:val="24"/>
                <w:shd w:val="clear" w:color="auto" w:fill="FFFFFF"/>
              </w:rPr>
            </w:pPr>
            <w:r w:rsidRPr="00D047FE">
              <w:rPr>
                <w:color w:val="000000"/>
                <w:kern w:val="2"/>
                <w:szCs w:val="24"/>
                <w:shd w:val="clear" w:color="auto" w:fill="FFFFFF"/>
              </w:rPr>
              <w:t xml:space="preserve">Nustačius, kad Tiekėjas </w:t>
            </w:r>
            <w:r w:rsidR="00894A96" w:rsidRPr="00D047FE">
              <w:rPr>
                <w:color w:val="000000"/>
                <w:kern w:val="2"/>
                <w:szCs w:val="24"/>
                <w:shd w:val="clear" w:color="auto" w:fill="FFFFFF"/>
              </w:rPr>
              <w:t xml:space="preserve">nesilaiko </w:t>
            </w:r>
            <w:r w:rsidRPr="00D047FE">
              <w:rPr>
                <w:color w:val="000000"/>
                <w:kern w:val="2"/>
                <w:szCs w:val="24"/>
                <w:shd w:val="clear" w:color="auto" w:fill="FFFFFF"/>
              </w:rPr>
              <w:t>šiame papunktyje nustatyto kriterijaus (-jų), Tiekėjui taikoma Specialiųjų sąlygų 9.5 punkte nurodyto dydžio bauda.</w:t>
            </w:r>
          </w:p>
        </w:tc>
      </w:tr>
      <w:tr w:rsidR="00CF2756" w:rsidRPr="00D047FE" w14:paraId="10B246CD" w14:textId="77777777" w:rsidTr="000F5956">
        <w:trPr>
          <w:trHeight w:val="300"/>
        </w:trPr>
        <w:tc>
          <w:tcPr>
            <w:tcW w:w="3094" w:type="dxa"/>
          </w:tcPr>
          <w:p w14:paraId="6A998E9E" w14:textId="678B3ABC" w:rsidR="00CF2756" w:rsidRPr="00D047FE" w:rsidRDefault="00CF2756" w:rsidP="00CF2756">
            <w:pPr>
              <w:rPr>
                <w:b/>
                <w:kern w:val="2"/>
                <w:szCs w:val="24"/>
              </w:rPr>
            </w:pPr>
            <w:r w:rsidRPr="00D047FE">
              <w:rPr>
                <w:b/>
                <w:kern w:val="2"/>
                <w:szCs w:val="24"/>
              </w:rPr>
              <w:t>13.2. Su perkamomis Paslaugomis susiję socialiniai kriterijai</w:t>
            </w:r>
          </w:p>
        </w:tc>
        <w:tc>
          <w:tcPr>
            <w:tcW w:w="6399" w:type="dxa"/>
            <w:gridSpan w:val="2"/>
          </w:tcPr>
          <w:p w14:paraId="0BB0978A" w14:textId="2F0A4E90" w:rsidR="00CF2756" w:rsidRPr="00D047FE" w:rsidRDefault="00CF2756" w:rsidP="004A6613">
            <w:pPr>
              <w:jc w:val="both"/>
              <w:rPr>
                <w:rFonts w:eastAsia="Arial"/>
                <w:kern w:val="2"/>
                <w:szCs w:val="24"/>
              </w:rPr>
            </w:pPr>
            <w:r w:rsidRPr="00D047FE">
              <w:rPr>
                <w:kern w:val="2"/>
                <w:szCs w:val="24"/>
                <w:shd w:val="clear" w:color="auto" w:fill="FFFFFF"/>
              </w:rPr>
              <w:t>Netaikoma</w:t>
            </w:r>
            <w:r w:rsidR="004A6613" w:rsidRPr="00D047FE">
              <w:rPr>
                <w:kern w:val="2"/>
                <w:szCs w:val="24"/>
                <w:shd w:val="clear" w:color="auto" w:fill="FFFFFF"/>
              </w:rPr>
              <w:t>.</w:t>
            </w:r>
          </w:p>
        </w:tc>
      </w:tr>
      <w:tr w:rsidR="00DE6C6F" w:rsidRPr="00D047FE" w14:paraId="13DA948E" w14:textId="77777777" w:rsidTr="000F5956">
        <w:trPr>
          <w:trHeight w:val="300"/>
        </w:trPr>
        <w:tc>
          <w:tcPr>
            <w:tcW w:w="9493" w:type="dxa"/>
            <w:gridSpan w:val="3"/>
          </w:tcPr>
          <w:p w14:paraId="354ADBAF" w14:textId="0A2B52CA" w:rsidR="00DE6C6F" w:rsidRPr="00D047FE" w:rsidRDefault="00DE6C6F" w:rsidP="00DE6C6F">
            <w:pPr>
              <w:jc w:val="center"/>
              <w:rPr>
                <w:b/>
                <w:kern w:val="2"/>
                <w:szCs w:val="24"/>
              </w:rPr>
            </w:pPr>
            <w:r w:rsidRPr="00D047FE">
              <w:rPr>
                <w:b/>
                <w:kern w:val="2"/>
                <w:szCs w:val="24"/>
              </w:rPr>
              <w:t xml:space="preserve">14. BENDRŲJŲ SĄLYGŲ PAKEITIMAI IR PAPILDYMAI </w:t>
            </w:r>
          </w:p>
        </w:tc>
      </w:tr>
      <w:tr w:rsidR="00CF2756" w:rsidRPr="00D047FE" w14:paraId="66C05717" w14:textId="77777777" w:rsidTr="000F5956">
        <w:trPr>
          <w:trHeight w:val="300"/>
        </w:trPr>
        <w:tc>
          <w:tcPr>
            <w:tcW w:w="3094" w:type="dxa"/>
          </w:tcPr>
          <w:p w14:paraId="6E20E639" w14:textId="439B4233" w:rsidR="00CF2756" w:rsidRPr="00D047FE" w:rsidRDefault="00CF2756" w:rsidP="00CF2756">
            <w:pPr>
              <w:rPr>
                <w:b/>
                <w:kern w:val="2"/>
                <w:szCs w:val="24"/>
              </w:rPr>
            </w:pPr>
            <w:r w:rsidRPr="00D047FE">
              <w:rPr>
                <w:b/>
                <w:kern w:val="2"/>
                <w:szCs w:val="24"/>
              </w:rPr>
              <w:t xml:space="preserve">14.1. </w:t>
            </w:r>
          </w:p>
        </w:tc>
        <w:tc>
          <w:tcPr>
            <w:tcW w:w="6399" w:type="dxa"/>
            <w:gridSpan w:val="2"/>
          </w:tcPr>
          <w:p w14:paraId="6C3C7779" w14:textId="1E8AB3C1" w:rsidR="00CF2756" w:rsidRPr="00D047FE" w:rsidRDefault="00392310" w:rsidP="00F811F8">
            <w:pPr>
              <w:jc w:val="both"/>
              <w:rPr>
                <w:kern w:val="2"/>
                <w:szCs w:val="24"/>
              </w:rPr>
            </w:pPr>
            <w:r w:rsidRPr="00D047FE">
              <w:rPr>
                <w:bCs/>
                <w:kern w:val="2"/>
                <w:szCs w:val="24"/>
                <w:u w:val="single"/>
              </w:rPr>
              <w:t xml:space="preserve">Sutarties Bendrosiose sąlygose nurodytos alternatyvios nuostatos (su prierašu „jei taikoma“ ir pan.) taikomos tik tokiu </w:t>
            </w:r>
            <w:r w:rsidRPr="00D047FE">
              <w:rPr>
                <w:bCs/>
                <w:kern w:val="2"/>
                <w:szCs w:val="24"/>
                <w:u w:val="single"/>
              </w:rPr>
              <w:lastRenderedPageBreak/>
              <w:t>atveju, jeigu jos konkrečiai aprašomos Sutarties Specialiosiose sąlygose.</w:t>
            </w:r>
          </w:p>
        </w:tc>
      </w:tr>
      <w:tr w:rsidR="00CF2756" w:rsidRPr="00D047FE" w14:paraId="5CEE1602" w14:textId="77777777" w:rsidTr="000F5956">
        <w:trPr>
          <w:trHeight w:val="300"/>
        </w:trPr>
        <w:tc>
          <w:tcPr>
            <w:tcW w:w="9493" w:type="dxa"/>
            <w:gridSpan w:val="3"/>
          </w:tcPr>
          <w:p w14:paraId="35140AC6" w14:textId="573CA3BC" w:rsidR="00CF2756" w:rsidRPr="00D047FE" w:rsidRDefault="00CF2756" w:rsidP="00392310">
            <w:pPr>
              <w:jc w:val="center"/>
              <w:rPr>
                <w:kern w:val="2"/>
                <w:szCs w:val="24"/>
              </w:rPr>
            </w:pPr>
            <w:r w:rsidRPr="00D047FE">
              <w:rPr>
                <w:b/>
                <w:kern w:val="2"/>
                <w:szCs w:val="24"/>
              </w:rPr>
              <w:lastRenderedPageBreak/>
              <w:t>15. SUTARTIES PRIEDAI</w:t>
            </w:r>
          </w:p>
        </w:tc>
      </w:tr>
      <w:tr w:rsidR="00392310" w:rsidRPr="00D047FE" w14:paraId="2B9EAA65" w14:textId="77777777" w:rsidTr="000F5956">
        <w:trPr>
          <w:trHeight w:val="300"/>
        </w:trPr>
        <w:tc>
          <w:tcPr>
            <w:tcW w:w="3094" w:type="dxa"/>
          </w:tcPr>
          <w:p w14:paraId="34CF40E4" w14:textId="0C9558D7" w:rsidR="00392310" w:rsidRPr="00D047FE" w:rsidRDefault="00392310" w:rsidP="00392310">
            <w:pPr>
              <w:rPr>
                <w:b/>
                <w:kern w:val="2"/>
                <w:szCs w:val="24"/>
              </w:rPr>
            </w:pPr>
            <w:r w:rsidRPr="00D047FE">
              <w:rPr>
                <w:b/>
                <w:kern w:val="2"/>
                <w:szCs w:val="24"/>
              </w:rPr>
              <w:t>15.1. Priedas Nr. 1</w:t>
            </w:r>
          </w:p>
        </w:tc>
        <w:tc>
          <w:tcPr>
            <w:tcW w:w="6399" w:type="dxa"/>
            <w:gridSpan w:val="2"/>
          </w:tcPr>
          <w:p w14:paraId="0DF92F77" w14:textId="3974A49C" w:rsidR="00392310" w:rsidRPr="00D047FE" w:rsidRDefault="000F5956" w:rsidP="00392310">
            <w:pPr>
              <w:rPr>
                <w:kern w:val="2"/>
                <w:szCs w:val="24"/>
              </w:rPr>
            </w:pPr>
            <w:r w:rsidRPr="00D047FE">
              <w:rPr>
                <w:kern w:val="2"/>
                <w:szCs w:val="24"/>
              </w:rPr>
              <w:t>Techninė specifikacija</w:t>
            </w:r>
            <w:r w:rsidR="004A6613" w:rsidRPr="00D047FE">
              <w:rPr>
                <w:kern w:val="2"/>
                <w:szCs w:val="24"/>
              </w:rPr>
              <w:t>.</w:t>
            </w:r>
          </w:p>
        </w:tc>
      </w:tr>
      <w:tr w:rsidR="00392310" w:rsidRPr="00D047FE" w14:paraId="728815E0" w14:textId="77777777" w:rsidTr="000F5956">
        <w:trPr>
          <w:trHeight w:val="300"/>
        </w:trPr>
        <w:tc>
          <w:tcPr>
            <w:tcW w:w="3094" w:type="dxa"/>
          </w:tcPr>
          <w:p w14:paraId="00FBA715" w14:textId="587DF0B1" w:rsidR="00392310" w:rsidRPr="00D047FE" w:rsidRDefault="00392310" w:rsidP="00392310">
            <w:pPr>
              <w:rPr>
                <w:b/>
                <w:kern w:val="2"/>
                <w:szCs w:val="24"/>
              </w:rPr>
            </w:pPr>
            <w:r w:rsidRPr="00D047FE">
              <w:rPr>
                <w:b/>
                <w:kern w:val="2"/>
                <w:szCs w:val="24"/>
              </w:rPr>
              <w:t>15.2. Priedas Nr. 2</w:t>
            </w:r>
          </w:p>
        </w:tc>
        <w:tc>
          <w:tcPr>
            <w:tcW w:w="6399" w:type="dxa"/>
            <w:gridSpan w:val="2"/>
          </w:tcPr>
          <w:p w14:paraId="5145818E" w14:textId="4ADBB449" w:rsidR="00392310" w:rsidRPr="00D047FE" w:rsidRDefault="000F5956" w:rsidP="00392310">
            <w:pPr>
              <w:rPr>
                <w:kern w:val="2"/>
                <w:szCs w:val="24"/>
              </w:rPr>
            </w:pPr>
            <w:r w:rsidRPr="00D047FE">
              <w:rPr>
                <w:kern w:val="2"/>
                <w:szCs w:val="24"/>
              </w:rPr>
              <w:t>Pasiūlymas</w:t>
            </w:r>
            <w:r w:rsidR="004A6613" w:rsidRPr="00D047FE">
              <w:rPr>
                <w:kern w:val="2"/>
                <w:szCs w:val="24"/>
              </w:rPr>
              <w:t>.</w:t>
            </w:r>
          </w:p>
        </w:tc>
      </w:tr>
      <w:tr w:rsidR="00392310" w:rsidRPr="00D047FE" w14:paraId="3F36CE93" w14:textId="77777777" w:rsidTr="000F5956">
        <w:trPr>
          <w:trHeight w:val="300"/>
        </w:trPr>
        <w:tc>
          <w:tcPr>
            <w:tcW w:w="3094" w:type="dxa"/>
          </w:tcPr>
          <w:p w14:paraId="3B68E8FF" w14:textId="77777777" w:rsidR="00392310" w:rsidRPr="00D047FE" w:rsidRDefault="00392310" w:rsidP="00392310">
            <w:pPr>
              <w:rPr>
                <w:b/>
                <w:kern w:val="2"/>
                <w:szCs w:val="24"/>
              </w:rPr>
            </w:pPr>
          </w:p>
        </w:tc>
        <w:tc>
          <w:tcPr>
            <w:tcW w:w="6399" w:type="dxa"/>
            <w:gridSpan w:val="2"/>
          </w:tcPr>
          <w:p w14:paraId="42BF47EB" w14:textId="77777777" w:rsidR="00392310" w:rsidRPr="00D047FE" w:rsidRDefault="00392310" w:rsidP="00392310">
            <w:pPr>
              <w:rPr>
                <w:kern w:val="2"/>
                <w:szCs w:val="24"/>
              </w:rPr>
            </w:pPr>
          </w:p>
        </w:tc>
      </w:tr>
      <w:tr w:rsidR="00CF2756" w:rsidRPr="00D047FE" w14:paraId="480F14A1" w14:textId="77777777" w:rsidTr="000F5956">
        <w:trPr>
          <w:trHeight w:val="300"/>
        </w:trPr>
        <w:tc>
          <w:tcPr>
            <w:tcW w:w="9493" w:type="dxa"/>
            <w:gridSpan w:val="3"/>
          </w:tcPr>
          <w:p w14:paraId="3E651CCF" w14:textId="1B272C06" w:rsidR="00CF2756" w:rsidRPr="00D047FE" w:rsidRDefault="00CF2756" w:rsidP="00CF2756">
            <w:pPr>
              <w:jc w:val="center"/>
              <w:rPr>
                <w:b/>
                <w:kern w:val="2"/>
                <w:szCs w:val="24"/>
              </w:rPr>
            </w:pPr>
            <w:r w:rsidRPr="00D047FE">
              <w:rPr>
                <w:b/>
                <w:kern w:val="2"/>
                <w:szCs w:val="24"/>
              </w:rPr>
              <w:t>16. ŠALIŲ ATSTOVŲ PARAŠAI</w:t>
            </w:r>
          </w:p>
        </w:tc>
      </w:tr>
      <w:tr w:rsidR="00CF2756" w:rsidRPr="00D047FE" w14:paraId="367E5CC0" w14:textId="77777777" w:rsidTr="000F5956">
        <w:trPr>
          <w:trHeight w:val="300"/>
        </w:trPr>
        <w:tc>
          <w:tcPr>
            <w:tcW w:w="4463" w:type="dxa"/>
            <w:gridSpan w:val="2"/>
          </w:tcPr>
          <w:p w14:paraId="61FB7AC6" w14:textId="77777777" w:rsidR="00CF2756" w:rsidRPr="00D047FE" w:rsidRDefault="00CF2756" w:rsidP="00CF2756">
            <w:pPr>
              <w:jc w:val="center"/>
              <w:rPr>
                <w:b/>
                <w:kern w:val="2"/>
                <w:szCs w:val="24"/>
              </w:rPr>
            </w:pPr>
            <w:r w:rsidRPr="00D047FE">
              <w:rPr>
                <w:b/>
                <w:kern w:val="2"/>
                <w:szCs w:val="24"/>
              </w:rPr>
              <w:t>PIRKĖJAS</w:t>
            </w:r>
          </w:p>
        </w:tc>
        <w:tc>
          <w:tcPr>
            <w:tcW w:w="5030" w:type="dxa"/>
          </w:tcPr>
          <w:p w14:paraId="16758BBC" w14:textId="305FB04E" w:rsidR="00CF2756" w:rsidRPr="00D047FE" w:rsidRDefault="00CF2756" w:rsidP="00CF2756">
            <w:pPr>
              <w:jc w:val="center"/>
              <w:rPr>
                <w:b/>
                <w:kern w:val="2"/>
                <w:szCs w:val="24"/>
              </w:rPr>
            </w:pPr>
            <w:r w:rsidRPr="00D047FE">
              <w:rPr>
                <w:b/>
                <w:kern w:val="2"/>
                <w:szCs w:val="24"/>
              </w:rPr>
              <w:t>TIEKĖJAS</w:t>
            </w:r>
          </w:p>
        </w:tc>
      </w:tr>
      <w:tr w:rsidR="00CF2756" w:rsidRPr="00D047FE" w14:paraId="2CD54FFE" w14:textId="77777777" w:rsidTr="000F5956">
        <w:trPr>
          <w:trHeight w:val="300"/>
        </w:trPr>
        <w:tc>
          <w:tcPr>
            <w:tcW w:w="4463" w:type="dxa"/>
            <w:gridSpan w:val="2"/>
          </w:tcPr>
          <w:p w14:paraId="11B770E7" w14:textId="7B7E290A" w:rsidR="00CF2756" w:rsidRPr="00D047FE" w:rsidRDefault="00CF2756" w:rsidP="00F811F8">
            <w:pPr>
              <w:rPr>
                <w:b/>
                <w:kern w:val="2"/>
                <w:szCs w:val="24"/>
              </w:rPr>
            </w:pPr>
            <w:r w:rsidRPr="00D047FE">
              <w:rPr>
                <w:kern w:val="2"/>
                <w:szCs w:val="24"/>
              </w:rPr>
              <w:t>Administracijos direktorius Antanas Bartulis</w:t>
            </w:r>
          </w:p>
        </w:tc>
        <w:tc>
          <w:tcPr>
            <w:tcW w:w="5030" w:type="dxa"/>
          </w:tcPr>
          <w:p w14:paraId="5D51F949" w14:textId="29E31302" w:rsidR="00CF2756" w:rsidRPr="005159D3" w:rsidRDefault="00CF2756" w:rsidP="00F811F8">
            <w:pPr>
              <w:rPr>
                <w:bCs/>
                <w:kern w:val="2"/>
                <w:szCs w:val="24"/>
              </w:rPr>
            </w:pPr>
          </w:p>
        </w:tc>
      </w:tr>
      <w:tr w:rsidR="00F811F8" w:rsidRPr="00D047FE" w14:paraId="0E46E043" w14:textId="77777777" w:rsidTr="000F5956">
        <w:trPr>
          <w:trHeight w:val="300"/>
        </w:trPr>
        <w:tc>
          <w:tcPr>
            <w:tcW w:w="4463" w:type="dxa"/>
            <w:gridSpan w:val="2"/>
          </w:tcPr>
          <w:p w14:paraId="474CB07D" w14:textId="77777777" w:rsidR="00F811F8" w:rsidRPr="00D047FE" w:rsidRDefault="00F811F8" w:rsidP="00F811F8">
            <w:pPr>
              <w:rPr>
                <w:kern w:val="2"/>
                <w:szCs w:val="24"/>
              </w:rPr>
            </w:pPr>
          </w:p>
        </w:tc>
        <w:tc>
          <w:tcPr>
            <w:tcW w:w="5030" w:type="dxa"/>
          </w:tcPr>
          <w:p w14:paraId="641B8193" w14:textId="77777777" w:rsidR="00F811F8" w:rsidRPr="00D047FE" w:rsidRDefault="00F811F8" w:rsidP="00F811F8">
            <w:pPr>
              <w:rPr>
                <w:b/>
                <w:kern w:val="2"/>
                <w:szCs w:val="24"/>
              </w:rPr>
            </w:pPr>
          </w:p>
        </w:tc>
      </w:tr>
      <w:tr w:rsidR="00CF2756" w:rsidRPr="00D047FE" w14:paraId="6BA38398" w14:textId="77777777" w:rsidTr="000F5956">
        <w:trPr>
          <w:trHeight w:val="300"/>
        </w:trPr>
        <w:tc>
          <w:tcPr>
            <w:tcW w:w="4463" w:type="dxa"/>
            <w:gridSpan w:val="2"/>
          </w:tcPr>
          <w:p w14:paraId="19AEC8DC" w14:textId="4258A2FF" w:rsidR="00CF2756" w:rsidRPr="00D047FE" w:rsidRDefault="00CF2756" w:rsidP="004A6613">
            <w:pPr>
              <w:rPr>
                <w:kern w:val="2"/>
                <w:szCs w:val="24"/>
              </w:rPr>
            </w:pPr>
            <w:r w:rsidRPr="00D047FE">
              <w:rPr>
                <w:kern w:val="2"/>
                <w:szCs w:val="24"/>
              </w:rPr>
              <w:t>(parašas)</w:t>
            </w:r>
          </w:p>
        </w:tc>
        <w:tc>
          <w:tcPr>
            <w:tcW w:w="5030" w:type="dxa"/>
          </w:tcPr>
          <w:p w14:paraId="0AE0C2F2" w14:textId="69A03686" w:rsidR="00CF2756" w:rsidRPr="00D047FE" w:rsidRDefault="00CF2756" w:rsidP="004A6613">
            <w:pPr>
              <w:rPr>
                <w:kern w:val="2"/>
                <w:szCs w:val="24"/>
              </w:rPr>
            </w:pPr>
            <w:r w:rsidRPr="00D047FE">
              <w:rPr>
                <w:kern w:val="2"/>
                <w:szCs w:val="24"/>
              </w:rPr>
              <w:t>(parašas)</w:t>
            </w:r>
          </w:p>
        </w:tc>
      </w:tr>
    </w:tbl>
    <w:p w14:paraId="6CB8F368" w14:textId="77777777" w:rsidR="00027B83" w:rsidRPr="00D047FE" w:rsidRDefault="00027B83">
      <w:pPr>
        <w:rPr>
          <w:szCs w:val="24"/>
        </w:rPr>
      </w:pPr>
    </w:p>
    <w:p w14:paraId="0E5ED74B" w14:textId="77777777" w:rsidR="00027B83" w:rsidRPr="00D047FE" w:rsidRDefault="00027B83">
      <w:pPr>
        <w:rPr>
          <w:szCs w:val="24"/>
        </w:rPr>
      </w:pPr>
    </w:p>
    <w:p w14:paraId="67760B1F" w14:textId="77777777" w:rsidR="00027B83" w:rsidRPr="00D047FE" w:rsidRDefault="000B0897">
      <w:pPr>
        <w:tabs>
          <w:tab w:val="left" w:pos="5400"/>
        </w:tabs>
        <w:jc w:val="center"/>
        <w:textAlignment w:val="center"/>
      </w:pPr>
      <w:r w:rsidRPr="00D047FE">
        <w:rPr>
          <w:b/>
          <w:bCs/>
        </w:rPr>
        <w:t>______________</w:t>
      </w:r>
    </w:p>
    <w:sectPr w:rsidR="00027B83" w:rsidRPr="00D047FE">
      <w:headerReference w:type="default" r:id="rId15"/>
      <w:footerReference w:type="defaul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F611B" w14:textId="77777777" w:rsidR="003953BF" w:rsidRDefault="003953BF">
      <w:pPr>
        <w:rPr>
          <w:sz w:val="20"/>
        </w:rPr>
      </w:pPr>
      <w:r>
        <w:rPr>
          <w:sz w:val="20"/>
        </w:rPr>
        <w:separator/>
      </w:r>
    </w:p>
  </w:endnote>
  <w:endnote w:type="continuationSeparator" w:id="0">
    <w:p w14:paraId="49B057CE" w14:textId="77777777" w:rsidR="003953BF" w:rsidRDefault="003953BF">
      <w:pPr>
        <w:rPr>
          <w:sz w:val="20"/>
        </w:rPr>
      </w:pPr>
      <w:r>
        <w:rPr>
          <w:sz w:val="20"/>
        </w:rPr>
        <w:continuationSeparator/>
      </w:r>
    </w:p>
  </w:endnote>
  <w:endnote w:type="continuationNotice" w:id="1">
    <w:p w14:paraId="6ABA7485" w14:textId="77777777" w:rsidR="003953BF" w:rsidRDefault="003953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lbany">
    <w:altName w:val="Arial"/>
    <w:charset w:val="BA"/>
    <w:family w:val="swiss"/>
    <w:pitch w:val="variable"/>
  </w:font>
  <w:font w:name="HG Mincho Light J">
    <w:altName w:val="Times New Roman"/>
    <w:charset w:val="BA"/>
    <w:family w:val="auto"/>
    <w:pitch w:val="variable"/>
  </w:font>
  <w:font w:name="Arial Unicode MS">
    <w:panose1 w:val="020B0604020202020204"/>
    <w:charset w:val="80"/>
    <w:family w:val="swiss"/>
    <w:pitch w:val="variable"/>
    <w:sig w:usb0="F7FFAEFF" w:usb1="F9DFFFFF" w:usb2="0000007F" w:usb3="00000000" w:csb0="003F01FF" w:csb1="00000000"/>
  </w:font>
  <w:font w:name="LiberationSerif">
    <w:altName w:val="Klee One"/>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HelveticaLT">
    <w:altName w:val="Arial"/>
    <w:charset w:val="BA"/>
    <w:family w:val="swiss"/>
    <w:pitch w:val="variable"/>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F73EE" w14:textId="77777777" w:rsidR="00CD5CCA" w:rsidRDefault="00CD5CC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2A0FE" w14:textId="77777777" w:rsidR="003953BF" w:rsidRDefault="003953BF">
      <w:pPr>
        <w:rPr>
          <w:sz w:val="20"/>
        </w:rPr>
      </w:pPr>
      <w:r>
        <w:rPr>
          <w:sz w:val="20"/>
        </w:rPr>
        <w:separator/>
      </w:r>
    </w:p>
  </w:footnote>
  <w:footnote w:type="continuationSeparator" w:id="0">
    <w:p w14:paraId="36B33D26" w14:textId="77777777" w:rsidR="003953BF" w:rsidRDefault="003953BF">
      <w:pPr>
        <w:rPr>
          <w:sz w:val="20"/>
        </w:rPr>
      </w:pPr>
      <w:r>
        <w:rPr>
          <w:sz w:val="20"/>
        </w:rPr>
        <w:continuationSeparator/>
      </w:r>
    </w:p>
  </w:footnote>
  <w:footnote w:type="continuationNotice" w:id="1">
    <w:p w14:paraId="7BA10B9A" w14:textId="77777777" w:rsidR="003953BF" w:rsidRDefault="003953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1351C" w14:textId="77777777" w:rsidR="00CD5CCA" w:rsidRDefault="00CD5CCA">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sz w:val="18"/>
        <w:szCs w:val="18"/>
      </w:rPr>
      <w:fldChar w:fldCharType="end"/>
    </w:r>
  </w:p>
  <w:p w14:paraId="58AF40D5" w14:textId="77777777" w:rsidR="00CD5CCA" w:rsidRDefault="00CD5CCA">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1579898714">
    <w:abstractNumId w:val="0"/>
  </w:num>
  <w:num w:numId="2" w16cid:durableId="8845654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4A3"/>
    <w:rsid w:val="00006C11"/>
    <w:rsid w:val="00006F93"/>
    <w:rsid w:val="00007E16"/>
    <w:rsid w:val="00017E69"/>
    <w:rsid w:val="000208BE"/>
    <w:rsid w:val="00027B83"/>
    <w:rsid w:val="00034E72"/>
    <w:rsid w:val="00037455"/>
    <w:rsid w:val="000425A3"/>
    <w:rsid w:val="00051DBE"/>
    <w:rsid w:val="00056C31"/>
    <w:rsid w:val="00057E0B"/>
    <w:rsid w:val="00075957"/>
    <w:rsid w:val="00082F5A"/>
    <w:rsid w:val="00083920"/>
    <w:rsid w:val="000B0897"/>
    <w:rsid w:val="000B0B8D"/>
    <w:rsid w:val="000B17E6"/>
    <w:rsid w:val="000B5780"/>
    <w:rsid w:val="000B6110"/>
    <w:rsid w:val="000C04A1"/>
    <w:rsid w:val="000C1883"/>
    <w:rsid w:val="000C4420"/>
    <w:rsid w:val="000F0043"/>
    <w:rsid w:val="000F5956"/>
    <w:rsid w:val="0010167A"/>
    <w:rsid w:val="0011411C"/>
    <w:rsid w:val="001304DC"/>
    <w:rsid w:val="00132A5A"/>
    <w:rsid w:val="001423D6"/>
    <w:rsid w:val="00143383"/>
    <w:rsid w:val="0015677E"/>
    <w:rsid w:val="0016286B"/>
    <w:rsid w:val="00162E69"/>
    <w:rsid w:val="00181009"/>
    <w:rsid w:val="00185FA8"/>
    <w:rsid w:val="001A1279"/>
    <w:rsid w:val="001A3412"/>
    <w:rsid w:val="001C1AF6"/>
    <w:rsid w:val="001D248D"/>
    <w:rsid w:val="001E3DAD"/>
    <w:rsid w:val="001F4467"/>
    <w:rsid w:val="0020101C"/>
    <w:rsid w:val="0020718B"/>
    <w:rsid w:val="00217DDA"/>
    <w:rsid w:val="002335D6"/>
    <w:rsid w:val="00235D1F"/>
    <w:rsid w:val="002363D7"/>
    <w:rsid w:val="0025052D"/>
    <w:rsid w:val="00254261"/>
    <w:rsid w:val="00255E3A"/>
    <w:rsid w:val="002650FB"/>
    <w:rsid w:val="00283180"/>
    <w:rsid w:val="002A005C"/>
    <w:rsid w:val="002A597F"/>
    <w:rsid w:val="002A5FAD"/>
    <w:rsid w:val="002A61E1"/>
    <w:rsid w:val="002C3959"/>
    <w:rsid w:val="002E4830"/>
    <w:rsid w:val="002F09FB"/>
    <w:rsid w:val="002F677F"/>
    <w:rsid w:val="00315923"/>
    <w:rsid w:val="00322BDA"/>
    <w:rsid w:val="00333D41"/>
    <w:rsid w:val="00336C49"/>
    <w:rsid w:val="00353744"/>
    <w:rsid w:val="00361660"/>
    <w:rsid w:val="003670ED"/>
    <w:rsid w:val="00382A46"/>
    <w:rsid w:val="003831B4"/>
    <w:rsid w:val="003840F7"/>
    <w:rsid w:val="00392310"/>
    <w:rsid w:val="003953BF"/>
    <w:rsid w:val="00396CB2"/>
    <w:rsid w:val="003A3700"/>
    <w:rsid w:val="003C1600"/>
    <w:rsid w:val="003C332F"/>
    <w:rsid w:val="003C4E3A"/>
    <w:rsid w:val="003E0AE0"/>
    <w:rsid w:val="003F4A78"/>
    <w:rsid w:val="00427163"/>
    <w:rsid w:val="00430CB4"/>
    <w:rsid w:val="0044351B"/>
    <w:rsid w:val="00450F4D"/>
    <w:rsid w:val="004643D4"/>
    <w:rsid w:val="004726DD"/>
    <w:rsid w:val="004929BF"/>
    <w:rsid w:val="004A6613"/>
    <w:rsid w:val="004E3B1E"/>
    <w:rsid w:val="004F5BC8"/>
    <w:rsid w:val="0050315F"/>
    <w:rsid w:val="00510B2A"/>
    <w:rsid w:val="00511AD0"/>
    <w:rsid w:val="0051267C"/>
    <w:rsid w:val="005159D3"/>
    <w:rsid w:val="00527EFA"/>
    <w:rsid w:val="00532645"/>
    <w:rsid w:val="0054168B"/>
    <w:rsid w:val="00542A5A"/>
    <w:rsid w:val="00561205"/>
    <w:rsid w:val="005624A2"/>
    <w:rsid w:val="00571480"/>
    <w:rsid w:val="00576A86"/>
    <w:rsid w:val="00582F05"/>
    <w:rsid w:val="005861C6"/>
    <w:rsid w:val="00587A84"/>
    <w:rsid w:val="00587B20"/>
    <w:rsid w:val="00594A67"/>
    <w:rsid w:val="005A33DE"/>
    <w:rsid w:val="005B3694"/>
    <w:rsid w:val="005B3F75"/>
    <w:rsid w:val="005C23DA"/>
    <w:rsid w:val="005E1F77"/>
    <w:rsid w:val="005E5A9E"/>
    <w:rsid w:val="0060566F"/>
    <w:rsid w:val="0062380F"/>
    <w:rsid w:val="00625D80"/>
    <w:rsid w:val="00626847"/>
    <w:rsid w:val="00643553"/>
    <w:rsid w:val="0065373E"/>
    <w:rsid w:val="006541EE"/>
    <w:rsid w:val="00656638"/>
    <w:rsid w:val="006644AE"/>
    <w:rsid w:val="00685DE9"/>
    <w:rsid w:val="0069699B"/>
    <w:rsid w:val="006A397F"/>
    <w:rsid w:val="006A3F51"/>
    <w:rsid w:val="006B1DFC"/>
    <w:rsid w:val="006C26B1"/>
    <w:rsid w:val="006D2C57"/>
    <w:rsid w:val="006E4E42"/>
    <w:rsid w:val="0070008E"/>
    <w:rsid w:val="0070119E"/>
    <w:rsid w:val="00701D5A"/>
    <w:rsid w:val="0071426E"/>
    <w:rsid w:val="00714C8D"/>
    <w:rsid w:val="00715647"/>
    <w:rsid w:val="00727941"/>
    <w:rsid w:val="00772E52"/>
    <w:rsid w:val="00773F83"/>
    <w:rsid w:val="007874FE"/>
    <w:rsid w:val="007960BA"/>
    <w:rsid w:val="007A0C9C"/>
    <w:rsid w:val="007A2B5B"/>
    <w:rsid w:val="007A3B7F"/>
    <w:rsid w:val="007C0C1A"/>
    <w:rsid w:val="007C56D9"/>
    <w:rsid w:val="007D2E1C"/>
    <w:rsid w:val="007D75CC"/>
    <w:rsid w:val="007D7AC4"/>
    <w:rsid w:val="007E1555"/>
    <w:rsid w:val="007F75FC"/>
    <w:rsid w:val="00814025"/>
    <w:rsid w:val="00816F6B"/>
    <w:rsid w:val="0082498A"/>
    <w:rsid w:val="00834F8C"/>
    <w:rsid w:val="00845070"/>
    <w:rsid w:val="00852103"/>
    <w:rsid w:val="008616B1"/>
    <w:rsid w:val="00865035"/>
    <w:rsid w:val="00867593"/>
    <w:rsid w:val="00870BF3"/>
    <w:rsid w:val="0087401A"/>
    <w:rsid w:val="0088070A"/>
    <w:rsid w:val="00884C7B"/>
    <w:rsid w:val="00890130"/>
    <w:rsid w:val="00890A63"/>
    <w:rsid w:val="00891B18"/>
    <w:rsid w:val="00894A96"/>
    <w:rsid w:val="008B4DBB"/>
    <w:rsid w:val="008B6EF3"/>
    <w:rsid w:val="008C0F66"/>
    <w:rsid w:val="008C11E4"/>
    <w:rsid w:val="008E095C"/>
    <w:rsid w:val="008E6C0C"/>
    <w:rsid w:val="009067C9"/>
    <w:rsid w:val="009174F3"/>
    <w:rsid w:val="0094144D"/>
    <w:rsid w:val="00950B6F"/>
    <w:rsid w:val="009650C7"/>
    <w:rsid w:val="009728BC"/>
    <w:rsid w:val="00985F67"/>
    <w:rsid w:val="00990FF4"/>
    <w:rsid w:val="00991266"/>
    <w:rsid w:val="00992FDD"/>
    <w:rsid w:val="009C525A"/>
    <w:rsid w:val="009C5517"/>
    <w:rsid w:val="009D1AC3"/>
    <w:rsid w:val="009D1AE9"/>
    <w:rsid w:val="009E52CF"/>
    <w:rsid w:val="009E6A08"/>
    <w:rsid w:val="009F7562"/>
    <w:rsid w:val="00A22EA5"/>
    <w:rsid w:val="00A2618F"/>
    <w:rsid w:val="00A32B48"/>
    <w:rsid w:val="00A35B14"/>
    <w:rsid w:val="00A551F2"/>
    <w:rsid w:val="00A5614F"/>
    <w:rsid w:val="00A60C88"/>
    <w:rsid w:val="00A64CAE"/>
    <w:rsid w:val="00A73BD3"/>
    <w:rsid w:val="00A83584"/>
    <w:rsid w:val="00AA1530"/>
    <w:rsid w:val="00AA675F"/>
    <w:rsid w:val="00AD1F3B"/>
    <w:rsid w:val="00AD5F72"/>
    <w:rsid w:val="00AE024E"/>
    <w:rsid w:val="00AE29D1"/>
    <w:rsid w:val="00AF3751"/>
    <w:rsid w:val="00AF4152"/>
    <w:rsid w:val="00AF4EB0"/>
    <w:rsid w:val="00AF5D87"/>
    <w:rsid w:val="00B049A0"/>
    <w:rsid w:val="00B066AA"/>
    <w:rsid w:val="00B155E9"/>
    <w:rsid w:val="00B2250C"/>
    <w:rsid w:val="00B230DC"/>
    <w:rsid w:val="00B258C1"/>
    <w:rsid w:val="00B263DB"/>
    <w:rsid w:val="00B308C3"/>
    <w:rsid w:val="00B325C5"/>
    <w:rsid w:val="00B568B3"/>
    <w:rsid w:val="00B573BD"/>
    <w:rsid w:val="00B6544E"/>
    <w:rsid w:val="00B7207F"/>
    <w:rsid w:val="00BC09F1"/>
    <w:rsid w:val="00BC22B2"/>
    <w:rsid w:val="00BC292E"/>
    <w:rsid w:val="00BD08D4"/>
    <w:rsid w:val="00BF2B41"/>
    <w:rsid w:val="00C15420"/>
    <w:rsid w:val="00C32604"/>
    <w:rsid w:val="00C335FA"/>
    <w:rsid w:val="00C40CDB"/>
    <w:rsid w:val="00C53A56"/>
    <w:rsid w:val="00C5573A"/>
    <w:rsid w:val="00C62FFE"/>
    <w:rsid w:val="00C7479E"/>
    <w:rsid w:val="00C8143B"/>
    <w:rsid w:val="00C8514D"/>
    <w:rsid w:val="00C85D48"/>
    <w:rsid w:val="00CA46FB"/>
    <w:rsid w:val="00CD4DD8"/>
    <w:rsid w:val="00CD5CCA"/>
    <w:rsid w:val="00CE2010"/>
    <w:rsid w:val="00CF1235"/>
    <w:rsid w:val="00CF2756"/>
    <w:rsid w:val="00CF50C7"/>
    <w:rsid w:val="00CF691C"/>
    <w:rsid w:val="00CF7931"/>
    <w:rsid w:val="00D047FE"/>
    <w:rsid w:val="00D06D27"/>
    <w:rsid w:val="00D07F3C"/>
    <w:rsid w:val="00D24EBD"/>
    <w:rsid w:val="00D553B4"/>
    <w:rsid w:val="00D56EF2"/>
    <w:rsid w:val="00D653EA"/>
    <w:rsid w:val="00D658C7"/>
    <w:rsid w:val="00D713CE"/>
    <w:rsid w:val="00D900D9"/>
    <w:rsid w:val="00D90AB2"/>
    <w:rsid w:val="00D95250"/>
    <w:rsid w:val="00DA275E"/>
    <w:rsid w:val="00DA4E0C"/>
    <w:rsid w:val="00DB0CF8"/>
    <w:rsid w:val="00DB12EB"/>
    <w:rsid w:val="00DB4BEC"/>
    <w:rsid w:val="00DC0FF9"/>
    <w:rsid w:val="00DD011C"/>
    <w:rsid w:val="00DD3BF6"/>
    <w:rsid w:val="00DE4AE1"/>
    <w:rsid w:val="00DE6C6F"/>
    <w:rsid w:val="00DF0B4F"/>
    <w:rsid w:val="00DF389F"/>
    <w:rsid w:val="00DF46D6"/>
    <w:rsid w:val="00DF7228"/>
    <w:rsid w:val="00E000FB"/>
    <w:rsid w:val="00E00281"/>
    <w:rsid w:val="00E01414"/>
    <w:rsid w:val="00E06A58"/>
    <w:rsid w:val="00E22057"/>
    <w:rsid w:val="00E22F8C"/>
    <w:rsid w:val="00E328A7"/>
    <w:rsid w:val="00E37A6D"/>
    <w:rsid w:val="00E64765"/>
    <w:rsid w:val="00E733AA"/>
    <w:rsid w:val="00E75283"/>
    <w:rsid w:val="00E75E1D"/>
    <w:rsid w:val="00E81711"/>
    <w:rsid w:val="00E93411"/>
    <w:rsid w:val="00E947CD"/>
    <w:rsid w:val="00E95D40"/>
    <w:rsid w:val="00E95F15"/>
    <w:rsid w:val="00EA0065"/>
    <w:rsid w:val="00EB3D8F"/>
    <w:rsid w:val="00EC1C5F"/>
    <w:rsid w:val="00EC7CA7"/>
    <w:rsid w:val="00ED209A"/>
    <w:rsid w:val="00ED3461"/>
    <w:rsid w:val="00ED3856"/>
    <w:rsid w:val="00EE0E85"/>
    <w:rsid w:val="00EE6997"/>
    <w:rsid w:val="00F03313"/>
    <w:rsid w:val="00F04843"/>
    <w:rsid w:val="00F10EBB"/>
    <w:rsid w:val="00F2509E"/>
    <w:rsid w:val="00F27A7C"/>
    <w:rsid w:val="00F332CB"/>
    <w:rsid w:val="00F36FFC"/>
    <w:rsid w:val="00F43EA1"/>
    <w:rsid w:val="00F44F8B"/>
    <w:rsid w:val="00F47C81"/>
    <w:rsid w:val="00F527D2"/>
    <w:rsid w:val="00F60BD9"/>
    <w:rsid w:val="00F662B4"/>
    <w:rsid w:val="00F74425"/>
    <w:rsid w:val="00F811F8"/>
    <w:rsid w:val="00F828C3"/>
    <w:rsid w:val="00FA3BE6"/>
    <w:rsid w:val="00FA40C8"/>
    <w:rsid w:val="00FA773B"/>
    <w:rsid w:val="00FB233F"/>
    <w:rsid w:val="00FF2F44"/>
    <w:rsid w:val="00FF3F7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A3CE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avadinimas"/>
    <w:next w:val="Pagrindinistekstas"/>
    <w:link w:val="Antrat1Diagrama"/>
    <w:qFormat/>
    <w:rsid w:val="00891B18"/>
    <w:pPr>
      <w:keepNext/>
      <w:numPr>
        <w:numId w:val="1"/>
      </w:numPr>
      <w:suppressAutoHyphens/>
      <w:spacing w:before="240" w:after="120"/>
      <w:contextualSpacing w:val="0"/>
      <w:outlineLvl w:val="0"/>
    </w:pPr>
    <w:rPr>
      <w:rFonts w:ascii="Albany" w:eastAsia="HG Mincho Light J" w:hAnsi="Albany" w:cs="Arial Unicode MS"/>
      <w:b/>
      <w:bCs/>
      <w:spacing w:val="0"/>
      <w:kern w:val="0"/>
      <w:sz w:val="32"/>
      <w:szCs w:val="32"/>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0034A3"/>
    <w:rPr>
      <w:sz w:val="16"/>
      <w:szCs w:val="16"/>
    </w:rPr>
  </w:style>
  <w:style w:type="paragraph" w:styleId="Komentarotekstas">
    <w:name w:val="annotation text"/>
    <w:basedOn w:val="prastasis"/>
    <w:link w:val="KomentarotekstasDiagrama"/>
    <w:unhideWhenUsed/>
    <w:rsid w:val="000034A3"/>
    <w:rPr>
      <w:sz w:val="20"/>
    </w:rPr>
  </w:style>
  <w:style w:type="character" w:customStyle="1" w:styleId="KomentarotekstasDiagrama">
    <w:name w:val="Komentaro tekstas Diagrama"/>
    <w:basedOn w:val="Numatytasispastraiposriftas"/>
    <w:link w:val="Komentarotekstas"/>
    <w:rsid w:val="000034A3"/>
    <w:rPr>
      <w:sz w:val="20"/>
    </w:rPr>
  </w:style>
  <w:style w:type="paragraph" w:styleId="Komentarotema">
    <w:name w:val="annotation subject"/>
    <w:basedOn w:val="Komentarotekstas"/>
    <w:next w:val="Komentarotekstas"/>
    <w:link w:val="KomentarotemaDiagrama"/>
    <w:semiHidden/>
    <w:unhideWhenUsed/>
    <w:rsid w:val="000034A3"/>
    <w:rPr>
      <w:b/>
      <w:bCs/>
    </w:rPr>
  </w:style>
  <w:style w:type="character" w:customStyle="1" w:styleId="KomentarotemaDiagrama">
    <w:name w:val="Komentaro tema Diagrama"/>
    <w:basedOn w:val="KomentarotekstasDiagrama"/>
    <w:link w:val="Komentarotema"/>
    <w:semiHidden/>
    <w:rsid w:val="000034A3"/>
    <w:rPr>
      <w:b/>
      <w:bCs/>
      <w:sz w:val="20"/>
    </w:rPr>
  </w:style>
  <w:style w:type="character" w:customStyle="1" w:styleId="fontstyle01">
    <w:name w:val="fontstyle01"/>
    <w:basedOn w:val="Numatytasispastraiposriftas"/>
    <w:rsid w:val="00AA1530"/>
    <w:rPr>
      <w:rFonts w:ascii="LiberationSerif" w:hAnsi="LiberationSerif" w:hint="default"/>
      <w:b w:val="0"/>
      <w:bCs w:val="0"/>
      <w:i w:val="0"/>
      <w:iCs w:val="0"/>
      <w:color w:val="000000"/>
      <w:sz w:val="24"/>
      <w:szCs w:val="24"/>
    </w:rPr>
  </w:style>
  <w:style w:type="character" w:styleId="Hipersaitas">
    <w:name w:val="Hyperlink"/>
    <w:basedOn w:val="Numatytasispastraiposriftas"/>
    <w:uiPriority w:val="99"/>
    <w:unhideWhenUsed/>
    <w:rsid w:val="00AD1F3B"/>
    <w:rPr>
      <w:color w:val="0563C1" w:themeColor="hyperlink"/>
      <w:u w:val="single"/>
    </w:rPr>
  </w:style>
  <w:style w:type="character" w:customStyle="1" w:styleId="Antrat1Diagrama">
    <w:name w:val="Antraštė 1 Diagrama"/>
    <w:basedOn w:val="Numatytasispastraiposriftas"/>
    <w:link w:val="Antrat1"/>
    <w:rsid w:val="00891B18"/>
    <w:rPr>
      <w:rFonts w:ascii="Albany" w:eastAsia="HG Mincho Light J" w:hAnsi="Albany" w:cs="Arial Unicode MS"/>
      <w:b/>
      <w:bCs/>
      <w:sz w:val="32"/>
      <w:szCs w:val="32"/>
      <w:lang w:eastAsia="ar-SA"/>
    </w:rPr>
  </w:style>
  <w:style w:type="character" w:styleId="Grietas">
    <w:name w:val="Strong"/>
    <w:uiPriority w:val="22"/>
    <w:qFormat/>
    <w:rsid w:val="00891B18"/>
    <w:rPr>
      <w:b/>
      <w:bCs/>
    </w:rPr>
  </w:style>
  <w:style w:type="paragraph" w:styleId="Pavadinimas">
    <w:name w:val="Title"/>
    <w:basedOn w:val="prastasis"/>
    <w:next w:val="prastasis"/>
    <w:link w:val="PavadinimasDiagrama"/>
    <w:rsid w:val="00891B18"/>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891B18"/>
    <w:rPr>
      <w:rFonts w:asciiTheme="majorHAnsi" w:eastAsiaTheme="majorEastAsia" w:hAnsiTheme="majorHAnsi" w:cstheme="majorBidi"/>
      <w:spacing w:val="-10"/>
      <w:kern w:val="28"/>
      <w:sz w:val="56"/>
      <w:szCs w:val="56"/>
    </w:rPr>
  </w:style>
  <w:style w:type="paragraph" w:styleId="Pagrindinistekstas">
    <w:name w:val="Body Text"/>
    <w:basedOn w:val="prastasis"/>
    <w:link w:val="PagrindinistekstasDiagrama"/>
    <w:semiHidden/>
    <w:unhideWhenUsed/>
    <w:rsid w:val="00891B18"/>
    <w:pPr>
      <w:spacing w:after="120"/>
    </w:pPr>
  </w:style>
  <w:style w:type="character" w:customStyle="1" w:styleId="PagrindinistekstasDiagrama">
    <w:name w:val="Pagrindinis tekstas Diagrama"/>
    <w:basedOn w:val="Numatytasispastraiposriftas"/>
    <w:link w:val="Pagrindinistekstas"/>
    <w:semiHidden/>
    <w:rsid w:val="00891B18"/>
  </w:style>
  <w:style w:type="paragraph" w:customStyle="1" w:styleId="Body2">
    <w:name w:val="Body 2"/>
    <w:rsid w:val="00F44F8B"/>
    <w:pPr>
      <w:suppressAutoHyphens/>
      <w:spacing w:after="40"/>
      <w:jc w:val="both"/>
    </w:pPr>
    <w:rPr>
      <w:rFonts w:eastAsia="Arial Unicode MS" w:cs="Arial Unicode MS"/>
      <w:color w:val="000000"/>
      <w:sz w:val="22"/>
      <w:szCs w:val="22"/>
      <w:lang w:eastAsia="lt-LT"/>
    </w:rPr>
  </w:style>
  <w:style w:type="paragraph" w:customStyle="1" w:styleId="Text">
    <w:name w:val="Text"/>
    <w:basedOn w:val="prastasis"/>
    <w:rsid w:val="00C62FFE"/>
    <w:pPr>
      <w:suppressAutoHyphens/>
      <w:jc w:val="both"/>
    </w:pPr>
    <w:rPr>
      <w:rFonts w:ascii="HelveticaLT" w:hAnsi="HelveticaLT" w:cs="HelveticaLT"/>
      <w:szCs w:val="24"/>
      <w:lang w:eastAsia="ar-SA"/>
    </w:rPr>
  </w:style>
  <w:style w:type="paragraph" w:styleId="Debesliotekstas">
    <w:name w:val="Balloon Text"/>
    <w:basedOn w:val="prastasis"/>
    <w:link w:val="DebesliotekstasDiagrama"/>
    <w:semiHidden/>
    <w:unhideWhenUsed/>
    <w:rsid w:val="0007595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75957"/>
    <w:rPr>
      <w:rFonts w:ascii="Segoe UI" w:hAnsi="Segoe UI" w:cs="Segoe UI"/>
      <w:sz w:val="18"/>
      <w:szCs w:val="18"/>
    </w:rPr>
  </w:style>
  <w:style w:type="character" w:customStyle="1" w:styleId="Neapdorotaspaminjimas1">
    <w:name w:val="Neapdorotas paminėjimas1"/>
    <w:basedOn w:val="Numatytasispastraiposriftas"/>
    <w:uiPriority w:val="99"/>
    <w:semiHidden/>
    <w:unhideWhenUsed/>
    <w:rsid w:val="00430CB4"/>
    <w:rPr>
      <w:color w:val="605E5C"/>
      <w:shd w:val="clear" w:color="auto" w:fill="E1DFDD"/>
    </w:rPr>
  </w:style>
  <w:style w:type="character" w:styleId="Neapdorotaspaminjimas">
    <w:name w:val="Unresolved Mention"/>
    <w:basedOn w:val="Numatytasispastraiposriftas"/>
    <w:uiPriority w:val="99"/>
    <w:semiHidden/>
    <w:unhideWhenUsed/>
    <w:rsid w:val="00CA46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ita.tendzegolskyte@siauli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iauliai.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3672B9-885C-465B-B2A1-AFB60131466E}">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37</Pages>
  <Words>69448</Words>
  <Characters>39586</Characters>
  <Application>Microsoft Office Word</Application>
  <DocSecurity>0</DocSecurity>
  <Lines>329</Lines>
  <Paragraphs>217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108817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scbuhalterija2@gmail.com</cp:lastModifiedBy>
  <cp:revision>42</cp:revision>
  <cp:lastPrinted>2017-06-29T23:42:00Z</cp:lastPrinted>
  <dcterms:created xsi:type="dcterms:W3CDTF">2026-03-12T13:08:00Z</dcterms:created>
  <dcterms:modified xsi:type="dcterms:W3CDTF">2026-05-11T12:42:00Z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